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E7AF7" w14:textId="0945F29C" w:rsidR="008C40DB" w:rsidRDefault="008C40DB" w:rsidP="008C40DB">
      <w:pPr>
        <w:rPr>
          <w:rFonts w:ascii="Arial" w:hAnsi="Arial" w:cs="Arial"/>
          <w:b/>
          <w:bCs/>
          <w:sz w:val="72"/>
          <w:szCs w:val="72"/>
        </w:rPr>
      </w:pPr>
      <w:r w:rsidRPr="008C40DB">
        <w:rPr>
          <w:rFonts w:ascii="Arial" w:hAnsi="Arial" w:cs="Arial"/>
          <w:b/>
          <w:bCs/>
          <w:sz w:val="72"/>
          <w:szCs w:val="72"/>
        </w:rPr>
        <w:t xml:space="preserve">Year </w:t>
      </w:r>
      <w:r w:rsidRPr="008C40DB">
        <w:rPr>
          <w:rFonts w:ascii="Arial" w:hAnsi="Arial" w:cs="Arial"/>
          <w:b/>
          <w:bCs/>
          <w:sz w:val="72"/>
          <w:szCs w:val="72"/>
        </w:rPr>
        <w:t>Six</w:t>
      </w:r>
      <w:r w:rsidRPr="008C40DB">
        <w:rPr>
          <w:rFonts w:ascii="Arial" w:hAnsi="Arial" w:cs="Arial"/>
          <w:b/>
          <w:bCs/>
          <w:sz w:val="72"/>
          <w:szCs w:val="72"/>
        </w:rPr>
        <w:t xml:space="preserve"> Maths at Acton</w:t>
      </w:r>
    </w:p>
    <w:p w14:paraId="79BC1BDB" w14:textId="445F0A7F" w:rsidR="008C40DB" w:rsidRPr="008C40DB" w:rsidRDefault="008C40DB" w:rsidP="008C40DB">
      <w:pPr>
        <w:rPr>
          <w:rFonts w:ascii="Arial" w:hAnsi="Arial" w:cs="Arial"/>
        </w:rPr>
      </w:pPr>
      <w:r w:rsidRPr="008C40DB">
        <w:rPr>
          <w:rFonts w:ascii="Arial" w:hAnsi="Arial" w:cs="Arial"/>
        </w:rPr>
        <w:t>The principal focus of mathematics teaching in Year 6 is to ensure that pupils extend their understanding of the number system and place value to include larger integers – numbers up to 10 million. This should develop the connections that pupils make between multiplication and division with fractions, decimals, percentages and ratio. </w:t>
      </w:r>
    </w:p>
    <w:p w14:paraId="4085A375" w14:textId="77777777" w:rsidR="008C40DB" w:rsidRPr="008C40DB" w:rsidRDefault="008C40DB" w:rsidP="008C40DB">
      <w:pPr>
        <w:rPr>
          <w:rFonts w:ascii="Arial" w:hAnsi="Arial" w:cs="Arial"/>
        </w:rPr>
      </w:pPr>
      <w:r w:rsidRPr="008C40DB">
        <w:rPr>
          <w:rFonts w:ascii="Arial" w:hAnsi="Arial" w:cs="Arial"/>
        </w:rPr>
        <w:t>At this stage, pupils should develop their ability to solve a wider range of problems, including increasingly complex properties of numbers and arithmetic, and problems demanding efficient written and mental methods of calculation. </w:t>
      </w:r>
    </w:p>
    <w:p w14:paraId="61DCA5EE" w14:textId="77777777" w:rsidR="008C40DB" w:rsidRPr="008C40DB" w:rsidRDefault="008C40DB" w:rsidP="008C40DB">
      <w:pPr>
        <w:rPr>
          <w:rFonts w:ascii="Arial" w:hAnsi="Arial" w:cs="Arial"/>
        </w:rPr>
      </w:pPr>
      <w:r w:rsidRPr="008C40DB">
        <w:rPr>
          <w:rFonts w:ascii="Arial" w:hAnsi="Arial" w:cs="Arial"/>
        </w:rPr>
        <w:t>With this basis in arithmetic, pupils are introduced to the language of algebra as a means for solving a variety of problems. </w:t>
      </w:r>
    </w:p>
    <w:p w14:paraId="68D680E9" w14:textId="77777777" w:rsidR="008C40DB" w:rsidRPr="008C40DB" w:rsidRDefault="008C40DB" w:rsidP="008C40DB">
      <w:pPr>
        <w:rPr>
          <w:rFonts w:ascii="Arial" w:hAnsi="Arial" w:cs="Arial"/>
        </w:rPr>
      </w:pPr>
      <w:r w:rsidRPr="008C40DB">
        <w:rPr>
          <w:rFonts w:ascii="Arial" w:hAnsi="Arial" w:cs="Arial"/>
        </w:rPr>
        <w:t>Teaching in geometry and measures should build on and extend knowledge developed in number. Teaching should also ensure that pupils classify shapes with increasingly complex geometric properties and that they learn the mathematical vocabulary they need to describe them. </w:t>
      </w:r>
    </w:p>
    <w:p w14:paraId="081C689A" w14:textId="77777777" w:rsidR="008C40DB" w:rsidRPr="008C40DB" w:rsidRDefault="008C40DB" w:rsidP="008C40DB">
      <w:pPr>
        <w:rPr>
          <w:rFonts w:ascii="Arial" w:hAnsi="Arial" w:cs="Arial"/>
        </w:rPr>
      </w:pPr>
      <w:r w:rsidRPr="008C40DB">
        <w:rPr>
          <w:rFonts w:ascii="Arial" w:hAnsi="Arial" w:cs="Arial"/>
        </w:rPr>
        <w:t>By the end of year 6, pupils should be fluent in written methods for all four operations, including long multiplication and division, and in working with fractions, decimals and percentages. </w:t>
      </w:r>
    </w:p>
    <w:p w14:paraId="44E59C62" w14:textId="77777777" w:rsidR="008C40DB" w:rsidRDefault="008C40DB" w:rsidP="008C40DB">
      <w:pPr>
        <w:rPr>
          <w:rFonts w:ascii="Arial" w:hAnsi="Arial" w:cs="Arial"/>
        </w:rPr>
      </w:pPr>
      <w:r w:rsidRPr="008C40DB">
        <w:rPr>
          <w:rFonts w:ascii="Arial" w:hAnsi="Arial" w:cs="Arial"/>
        </w:rPr>
        <w:t>Pupils should read, spell and pronounce all their mathematical terms correctly.</w:t>
      </w:r>
    </w:p>
    <w:p w14:paraId="005EBD4C" w14:textId="77777777" w:rsidR="008C40DB" w:rsidRDefault="008C40DB" w:rsidP="008C40DB">
      <w:pPr>
        <w:rPr>
          <w:rFonts w:ascii="Arial" w:hAnsi="Arial" w:cs="Arial"/>
        </w:rPr>
      </w:pPr>
    </w:p>
    <w:p w14:paraId="15FCD2A0" w14:textId="77777777" w:rsidR="008C40DB" w:rsidRPr="008C40DB" w:rsidRDefault="008C40DB" w:rsidP="008C40DB">
      <w:pPr>
        <w:rPr>
          <w:rFonts w:ascii="Arial" w:hAnsi="Arial" w:cs="Arial"/>
          <w:b/>
          <w:bCs/>
          <w:sz w:val="32"/>
          <w:szCs w:val="32"/>
        </w:rPr>
      </w:pPr>
      <w:r w:rsidRPr="008C40DB">
        <w:rPr>
          <w:rFonts w:ascii="Arial" w:hAnsi="Arial" w:cs="Arial"/>
          <w:b/>
          <w:bCs/>
          <w:sz w:val="32"/>
          <w:szCs w:val="32"/>
        </w:rPr>
        <w:t>Topics in the Year 6 Maths programme of study</w:t>
      </w:r>
    </w:p>
    <w:p w14:paraId="1F28FA60" w14:textId="77777777" w:rsidR="008C40DB" w:rsidRPr="008C40DB" w:rsidRDefault="008C40DB" w:rsidP="008C40DB">
      <w:pPr>
        <w:numPr>
          <w:ilvl w:val="0"/>
          <w:numId w:val="2"/>
        </w:numPr>
        <w:rPr>
          <w:rFonts w:ascii="Arial" w:hAnsi="Arial" w:cs="Arial"/>
        </w:rPr>
      </w:pPr>
      <w:r w:rsidRPr="008C40DB">
        <w:rPr>
          <w:rFonts w:ascii="Arial" w:hAnsi="Arial" w:cs="Arial"/>
        </w:rPr>
        <w:t>Number and place value</w:t>
      </w:r>
    </w:p>
    <w:p w14:paraId="0219FBD6" w14:textId="77777777" w:rsidR="008C40DB" w:rsidRPr="008C40DB" w:rsidRDefault="008C40DB" w:rsidP="008C40DB">
      <w:pPr>
        <w:numPr>
          <w:ilvl w:val="0"/>
          <w:numId w:val="2"/>
        </w:numPr>
        <w:rPr>
          <w:rFonts w:ascii="Arial" w:hAnsi="Arial" w:cs="Arial"/>
        </w:rPr>
      </w:pPr>
      <w:r w:rsidRPr="008C40DB">
        <w:rPr>
          <w:rFonts w:ascii="Arial" w:hAnsi="Arial" w:cs="Arial"/>
        </w:rPr>
        <w:t>Addition, subtraction, multiplication and division</w:t>
      </w:r>
    </w:p>
    <w:p w14:paraId="39DEF4BE" w14:textId="77777777" w:rsidR="008C40DB" w:rsidRPr="008C40DB" w:rsidRDefault="008C40DB" w:rsidP="008C40DB">
      <w:pPr>
        <w:numPr>
          <w:ilvl w:val="0"/>
          <w:numId w:val="2"/>
        </w:numPr>
        <w:rPr>
          <w:rFonts w:ascii="Arial" w:hAnsi="Arial" w:cs="Arial"/>
        </w:rPr>
      </w:pPr>
      <w:r w:rsidRPr="008C40DB">
        <w:rPr>
          <w:rFonts w:ascii="Arial" w:hAnsi="Arial" w:cs="Arial"/>
        </w:rPr>
        <w:t>Fractions including decimals and percentages</w:t>
      </w:r>
    </w:p>
    <w:p w14:paraId="395FF91D" w14:textId="77777777" w:rsidR="008C40DB" w:rsidRPr="008C40DB" w:rsidRDefault="008C40DB" w:rsidP="008C40DB">
      <w:pPr>
        <w:numPr>
          <w:ilvl w:val="0"/>
          <w:numId w:val="2"/>
        </w:numPr>
        <w:rPr>
          <w:rFonts w:ascii="Arial" w:hAnsi="Arial" w:cs="Arial"/>
        </w:rPr>
      </w:pPr>
      <w:r w:rsidRPr="008C40DB">
        <w:rPr>
          <w:rFonts w:ascii="Arial" w:hAnsi="Arial" w:cs="Arial"/>
        </w:rPr>
        <w:t>Ratio &amp; proportion</w:t>
      </w:r>
    </w:p>
    <w:p w14:paraId="31E4A115" w14:textId="77777777" w:rsidR="008C40DB" w:rsidRPr="008C40DB" w:rsidRDefault="008C40DB" w:rsidP="008C40DB">
      <w:pPr>
        <w:numPr>
          <w:ilvl w:val="0"/>
          <w:numId w:val="2"/>
        </w:numPr>
        <w:rPr>
          <w:rFonts w:ascii="Arial" w:hAnsi="Arial" w:cs="Arial"/>
        </w:rPr>
      </w:pPr>
      <w:r w:rsidRPr="008C40DB">
        <w:rPr>
          <w:rFonts w:ascii="Arial" w:hAnsi="Arial" w:cs="Arial"/>
        </w:rPr>
        <w:t>Algebra</w:t>
      </w:r>
    </w:p>
    <w:p w14:paraId="2B046A69" w14:textId="77777777" w:rsidR="008C40DB" w:rsidRPr="008C40DB" w:rsidRDefault="008C40DB" w:rsidP="008C40DB">
      <w:pPr>
        <w:numPr>
          <w:ilvl w:val="0"/>
          <w:numId w:val="2"/>
        </w:numPr>
        <w:rPr>
          <w:rFonts w:ascii="Arial" w:hAnsi="Arial" w:cs="Arial"/>
        </w:rPr>
      </w:pPr>
      <w:r w:rsidRPr="008C40DB">
        <w:rPr>
          <w:rFonts w:ascii="Arial" w:hAnsi="Arial" w:cs="Arial"/>
        </w:rPr>
        <w:t>Measurement</w:t>
      </w:r>
    </w:p>
    <w:p w14:paraId="6373186E" w14:textId="77777777" w:rsidR="008C40DB" w:rsidRPr="008C40DB" w:rsidRDefault="008C40DB" w:rsidP="008C40DB">
      <w:pPr>
        <w:numPr>
          <w:ilvl w:val="0"/>
          <w:numId w:val="2"/>
        </w:numPr>
        <w:rPr>
          <w:rFonts w:ascii="Arial" w:hAnsi="Arial" w:cs="Arial"/>
        </w:rPr>
      </w:pPr>
      <w:r w:rsidRPr="008C40DB">
        <w:rPr>
          <w:rFonts w:ascii="Arial" w:hAnsi="Arial" w:cs="Arial"/>
        </w:rPr>
        <w:t>Geometry (properties of shapes)</w:t>
      </w:r>
    </w:p>
    <w:p w14:paraId="517D2F71" w14:textId="77777777" w:rsidR="008C40DB" w:rsidRPr="008C40DB" w:rsidRDefault="008C40DB" w:rsidP="008C40DB">
      <w:pPr>
        <w:numPr>
          <w:ilvl w:val="0"/>
          <w:numId w:val="2"/>
        </w:numPr>
        <w:rPr>
          <w:rFonts w:ascii="Arial" w:hAnsi="Arial" w:cs="Arial"/>
        </w:rPr>
      </w:pPr>
      <w:r w:rsidRPr="008C40DB">
        <w:rPr>
          <w:rFonts w:ascii="Arial" w:hAnsi="Arial" w:cs="Arial"/>
        </w:rPr>
        <w:t>Geometry (position and direction)</w:t>
      </w:r>
    </w:p>
    <w:p w14:paraId="4A91E914" w14:textId="77777777" w:rsidR="008C40DB" w:rsidRDefault="008C40DB" w:rsidP="008C40DB">
      <w:pPr>
        <w:numPr>
          <w:ilvl w:val="0"/>
          <w:numId w:val="2"/>
        </w:numPr>
        <w:rPr>
          <w:rFonts w:ascii="Arial" w:hAnsi="Arial" w:cs="Arial"/>
        </w:rPr>
      </w:pPr>
      <w:r w:rsidRPr="008C40DB">
        <w:rPr>
          <w:rFonts w:ascii="Arial" w:hAnsi="Arial" w:cs="Arial"/>
        </w:rPr>
        <w:t>Statistics</w:t>
      </w:r>
    </w:p>
    <w:p w14:paraId="336C0B78" w14:textId="77777777" w:rsidR="008C40DB" w:rsidRDefault="008C40DB" w:rsidP="008C40DB">
      <w:pPr>
        <w:rPr>
          <w:rFonts w:ascii="Arial" w:hAnsi="Arial" w:cs="Arial"/>
        </w:rPr>
      </w:pPr>
    </w:p>
    <w:p w14:paraId="095849DC" w14:textId="77777777" w:rsidR="007D3FCE" w:rsidRDefault="007D3FCE" w:rsidP="008C40DB">
      <w:pPr>
        <w:rPr>
          <w:rFonts w:ascii="Arial" w:hAnsi="Arial" w:cs="Arial"/>
        </w:rPr>
      </w:pPr>
    </w:p>
    <w:p w14:paraId="3D570A36" w14:textId="77777777" w:rsidR="007D3FCE" w:rsidRDefault="007D3FCE" w:rsidP="008C40DB">
      <w:pPr>
        <w:rPr>
          <w:rFonts w:ascii="Arial" w:hAnsi="Arial" w:cs="Arial"/>
        </w:rPr>
      </w:pPr>
    </w:p>
    <w:p w14:paraId="6CAF1E67" w14:textId="77777777" w:rsidR="007D3FCE" w:rsidRDefault="007D3FCE" w:rsidP="008C40DB">
      <w:pPr>
        <w:rPr>
          <w:rFonts w:ascii="Arial" w:hAnsi="Arial" w:cs="Arial"/>
        </w:rPr>
      </w:pPr>
    </w:p>
    <w:p w14:paraId="295EB723" w14:textId="77777777" w:rsidR="007D3FCE" w:rsidRDefault="007D3FCE" w:rsidP="008C40DB">
      <w:pPr>
        <w:rPr>
          <w:rFonts w:ascii="Arial" w:hAnsi="Arial" w:cs="Arial"/>
        </w:rPr>
      </w:pPr>
    </w:p>
    <w:p w14:paraId="41A28FC0" w14:textId="1291FBCD" w:rsidR="007D3FCE" w:rsidRPr="00567A06" w:rsidRDefault="007D3FCE" w:rsidP="008C40DB">
      <w:pPr>
        <w:rPr>
          <w:rFonts w:ascii="Arial" w:hAnsi="Arial" w:cs="Arial"/>
          <w:b/>
          <w:bCs/>
          <w:sz w:val="24"/>
          <w:szCs w:val="24"/>
          <w:u w:val="single"/>
        </w:rPr>
      </w:pPr>
      <w:r w:rsidRPr="00567A06">
        <w:rPr>
          <w:rFonts w:ascii="Arial" w:hAnsi="Arial" w:cs="Arial"/>
          <w:b/>
          <w:bCs/>
        </w:rPr>
        <w:lastRenderedPageBreak/>
        <w:drawing>
          <wp:anchor distT="0" distB="0" distL="114300" distR="114300" simplePos="0" relativeHeight="251660288" behindDoc="1" locked="0" layoutInCell="1" allowOverlap="1" wp14:anchorId="572A4E48" wp14:editId="3E7F219E">
            <wp:simplePos x="0" y="0"/>
            <wp:positionH relativeFrom="column">
              <wp:posOffset>-662940</wp:posOffset>
            </wp:positionH>
            <wp:positionV relativeFrom="paragraph">
              <wp:posOffset>373380</wp:posOffset>
            </wp:positionV>
            <wp:extent cx="3409950" cy="617220"/>
            <wp:effectExtent l="0" t="0" r="0" b="0"/>
            <wp:wrapTight wrapText="bothSides">
              <wp:wrapPolygon edited="0">
                <wp:start x="0" y="0"/>
                <wp:lineTo x="0" y="20667"/>
                <wp:lineTo x="21479" y="20667"/>
                <wp:lineTo x="21479" y="0"/>
                <wp:lineTo x="0" y="0"/>
              </wp:wrapPolygon>
            </wp:wrapTight>
            <wp:docPr id="157516814"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6814" name="Picture 1" descr="A blue background with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409950" cy="617220"/>
                    </a:xfrm>
                    <a:prstGeom prst="rect">
                      <a:avLst/>
                    </a:prstGeom>
                  </pic:spPr>
                </pic:pic>
              </a:graphicData>
            </a:graphic>
            <wp14:sizeRelH relativeFrom="margin">
              <wp14:pctWidth>0</wp14:pctWidth>
            </wp14:sizeRelH>
            <wp14:sizeRelV relativeFrom="margin">
              <wp14:pctHeight>0</wp14:pctHeight>
            </wp14:sizeRelV>
          </wp:anchor>
        </w:drawing>
      </w:r>
      <w:r w:rsidRPr="00567A06">
        <w:rPr>
          <w:rFonts w:ascii="Arial" w:hAnsi="Arial" w:cs="Arial"/>
          <w:b/>
          <w:bCs/>
        </w:rPr>
        <w:drawing>
          <wp:anchor distT="0" distB="0" distL="114300" distR="114300" simplePos="0" relativeHeight="251658240" behindDoc="1" locked="0" layoutInCell="1" allowOverlap="1" wp14:anchorId="0E3C9826" wp14:editId="7AE06959">
            <wp:simplePos x="0" y="0"/>
            <wp:positionH relativeFrom="column">
              <wp:posOffset>2941320</wp:posOffset>
            </wp:positionH>
            <wp:positionV relativeFrom="paragraph">
              <wp:posOffset>965835</wp:posOffset>
            </wp:positionV>
            <wp:extent cx="3497580" cy="5426710"/>
            <wp:effectExtent l="0" t="0" r="7620" b="2540"/>
            <wp:wrapTight wrapText="bothSides">
              <wp:wrapPolygon edited="0">
                <wp:start x="0" y="0"/>
                <wp:lineTo x="0" y="21534"/>
                <wp:lineTo x="21529" y="21534"/>
                <wp:lineTo x="21529" y="0"/>
                <wp:lineTo x="0" y="0"/>
              </wp:wrapPolygon>
            </wp:wrapTight>
            <wp:docPr id="1930456802" name="Picture 1" descr="A screenshot of a math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56802" name="Picture 1" descr="A screenshot of a math tes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497580" cy="5426710"/>
                    </a:xfrm>
                    <a:prstGeom prst="rect">
                      <a:avLst/>
                    </a:prstGeom>
                  </pic:spPr>
                </pic:pic>
              </a:graphicData>
            </a:graphic>
            <wp14:sizeRelH relativeFrom="margin">
              <wp14:pctWidth>0</wp14:pctWidth>
            </wp14:sizeRelH>
            <wp14:sizeRelV relativeFrom="margin">
              <wp14:pctHeight>0</wp14:pctHeight>
            </wp14:sizeRelV>
          </wp:anchor>
        </w:drawing>
      </w:r>
      <w:r w:rsidRPr="00567A06">
        <w:rPr>
          <w:rFonts w:ascii="Arial" w:hAnsi="Arial" w:cs="Arial"/>
          <w:b/>
          <w:bCs/>
        </w:rPr>
        <w:drawing>
          <wp:anchor distT="0" distB="0" distL="114300" distR="114300" simplePos="0" relativeHeight="251661312" behindDoc="1" locked="0" layoutInCell="1" allowOverlap="1" wp14:anchorId="3F866067" wp14:editId="0318BDD6">
            <wp:simplePos x="0" y="0"/>
            <wp:positionH relativeFrom="page">
              <wp:posOffset>3855720</wp:posOffset>
            </wp:positionH>
            <wp:positionV relativeFrom="paragraph">
              <wp:posOffset>358140</wp:posOffset>
            </wp:positionV>
            <wp:extent cx="3505835" cy="617220"/>
            <wp:effectExtent l="0" t="0" r="0" b="0"/>
            <wp:wrapTight wrapText="bothSides">
              <wp:wrapPolygon edited="0">
                <wp:start x="0" y="0"/>
                <wp:lineTo x="0" y="20667"/>
                <wp:lineTo x="21479" y="20667"/>
                <wp:lineTo x="21479" y="0"/>
                <wp:lineTo x="0" y="0"/>
              </wp:wrapPolygon>
            </wp:wrapTight>
            <wp:docPr id="116666773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67732" name="Picture 1" descr="A close 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505835" cy="617220"/>
                    </a:xfrm>
                    <a:prstGeom prst="rect">
                      <a:avLst/>
                    </a:prstGeom>
                  </pic:spPr>
                </pic:pic>
              </a:graphicData>
            </a:graphic>
            <wp14:sizeRelH relativeFrom="margin">
              <wp14:pctWidth>0</wp14:pctWidth>
            </wp14:sizeRelH>
            <wp14:sizeRelV relativeFrom="margin">
              <wp14:pctHeight>0</wp14:pctHeight>
            </wp14:sizeRelV>
          </wp:anchor>
        </w:drawing>
      </w:r>
      <w:r w:rsidRPr="00567A06">
        <w:rPr>
          <w:rFonts w:ascii="Arial" w:hAnsi="Arial" w:cs="Arial"/>
          <w:b/>
          <w:bCs/>
        </w:rPr>
        <w:drawing>
          <wp:anchor distT="0" distB="0" distL="114300" distR="114300" simplePos="0" relativeHeight="251659264" behindDoc="1" locked="0" layoutInCell="1" allowOverlap="1" wp14:anchorId="2AB0F2A1" wp14:editId="528A93FA">
            <wp:simplePos x="0" y="0"/>
            <wp:positionH relativeFrom="column">
              <wp:posOffset>-662940</wp:posOffset>
            </wp:positionH>
            <wp:positionV relativeFrom="paragraph">
              <wp:posOffset>979170</wp:posOffset>
            </wp:positionV>
            <wp:extent cx="3421380" cy="5385435"/>
            <wp:effectExtent l="0" t="0" r="7620" b="5715"/>
            <wp:wrapTight wrapText="bothSides">
              <wp:wrapPolygon edited="0">
                <wp:start x="0" y="0"/>
                <wp:lineTo x="0" y="21547"/>
                <wp:lineTo x="21528" y="21547"/>
                <wp:lineTo x="21528" y="0"/>
                <wp:lineTo x="0" y="0"/>
              </wp:wrapPolygon>
            </wp:wrapTight>
            <wp:docPr id="1464353710" name="Picture 1" descr="A screenshot of a math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353710" name="Picture 1" descr="A screenshot of a math tes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421380" cy="5385435"/>
                    </a:xfrm>
                    <a:prstGeom prst="rect">
                      <a:avLst/>
                    </a:prstGeom>
                  </pic:spPr>
                </pic:pic>
              </a:graphicData>
            </a:graphic>
            <wp14:sizeRelH relativeFrom="margin">
              <wp14:pctWidth>0</wp14:pctWidth>
            </wp14:sizeRelH>
            <wp14:sizeRelV relativeFrom="margin">
              <wp14:pctHeight>0</wp14:pctHeight>
            </wp14:sizeRelV>
          </wp:anchor>
        </w:drawing>
      </w:r>
      <w:r w:rsidRPr="00567A06">
        <w:rPr>
          <w:rFonts w:ascii="Arial" w:hAnsi="Arial" w:cs="Arial"/>
          <w:b/>
          <w:bCs/>
          <w:sz w:val="24"/>
          <w:szCs w:val="24"/>
          <w:u w:val="single"/>
        </w:rPr>
        <w:t>Helping at home with long division</w:t>
      </w:r>
    </w:p>
    <w:p w14:paraId="18EA2DA6" w14:textId="68BCC0A1" w:rsidR="007D3FCE" w:rsidRDefault="007D3FCE" w:rsidP="008C40DB">
      <w:pPr>
        <w:rPr>
          <w:rFonts w:ascii="Arial" w:hAnsi="Arial" w:cs="Arial"/>
        </w:rPr>
      </w:pPr>
    </w:p>
    <w:p w14:paraId="2758DD7D" w14:textId="77777777" w:rsidR="00567A06" w:rsidRDefault="00567A06" w:rsidP="00567A06">
      <w:pPr>
        <w:rPr>
          <w:rFonts w:ascii="Arial" w:hAnsi="Arial" w:cs="Arial"/>
        </w:rPr>
      </w:pPr>
    </w:p>
    <w:p w14:paraId="3156DD10" w14:textId="7A9E5612" w:rsidR="00567A06" w:rsidRPr="00567A06" w:rsidRDefault="00567A06" w:rsidP="00567A06">
      <w:pPr>
        <w:rPr>
          <w:rFonts w:ascii="Arial" w:hAnsi="Arial" w:cs="Arial"/>
        </w:rPr>
      </w:pPr>
      <w:r w:rsidRPr="00567A06">
        <w:rPr>
          <w:rFonts w:ascii="Arial" w:hAnsi="Arial" w:cs="Arial"/>
        </w:rPr>
        <w:t>Different </w:t>
      </w:r>
      <w:hyperlink r:id="rId9" w:history="1">
        <w:r w:rsidRPr="00567A06">
          <w:t>division</w:t>
        </w:r>
      </w:hyperlink>
      <w:r w:rsidRPr="00567A06">
        <w:rPr>
          <w:rFonts w:ascii="Arial" w:hAnsi="Arial" w:cs="Arial"/>
        </w:rPr>
        <w:t> questions call for different methods of division to solve them, but here is a quick and easy guide to show which method your child should use and when:</w:t>
      </w:r>
    </w:p>
    <w:p w14:paraId="6C6B886D" w14:textId="77777777" w:rsidR="00567A06" w:rsidRPr="00567A06" w:rsidRDefault="00567A06" w:rsidP="00567A06">
      <w:pPr>
        <w:pStyle w:val="ListParagraph"/>
        <w:numPr>
          <w:ilvl w:val="0"/>
          <w:numId w:val="4"/>
        </w:numPr>
        <w:rPr>
          <w:rFonts w:ascii="Arial" w:hAnsi="Arial" w:cs="Arial"/>
        </w:rPr>
      </w:pPr>
      <w:r w:rsidRPr="00567A06">
        <w:rPr>
          <w:rFonts w:ascii="Arial" w:hAnsi="Arial" w:cs="Arial"/>
        </w:rPr>
        <w:t>Chunking is best for smaller numbers and arithmetic.</w:t>
      </w:r>
    </w:p>
    <w:p w14:paraId="745DA0BA" w14:textId="42D476FA" w:rsidR="00567A06" w:rsidRPr="00567A06" w:rsidRDefault="00567A06" w:rsidP="00567A06">
      <w:pPr>
        <w:pStyle w:val="ListParagraph"/>
        <w:numPr>
          <w:ilvl w:val="0"/>
          <w:numId w:val="4"/>
        </w:numPr>
        <w:rPr>
          <w:rFonts w:ascii="Arial" w:hAnsi="Arial" w:cs="Arial"/>
        </w:rPr>
      </w:pPr>
      <w:r w:rsidRPr="00567A06">
        <w:rPr>
          <w:rFonts w:ascii="Arial" w:hAnsi="Arial" w:cs="Arial"/>
        </w:rPr>
        <w:t>Short division is great for dividing larger numbers by one</w:t>
      </w:r>
      <w:r>
        <w:rPr>
          <w:rFonts w:ascii="Arial" w:hAnsi="Arial" w:cs="Arial"/>
        </w:rPr>
        <w:t>-</w:t>
      </w:r>
      <w:r w:rsidRPr="00567A06">
        <w:rPr>
          <w:rFonts w:ascii="Arial" w:hAnsi="Arial" w:cs="Arial"/>
        </w:rPr>
        <w:t>digit numbers.</w:t>
      </w:r>
    </w:p>
    <w:p w14:paraId="46EBE566" w14:textId="77777777" w:rsidR="00567A06" w:rsidRPr="00567A06" w:rsidRDefault="00567A06" w:rsidP="00567A06">
      <w:pPr>
        <w:pStyle w:val="ListParagraph"/>
        <w:numPr>
          <w:ilvl w:val="0"/>
          <w:numId w:val="4"/>
        </w:numPr>
        <w:rPr>
          <w:rFonts w:ascii="Arial" w:hAnsi="Arial" w:cs="Arial"/>
        </w:rPr>
      </w:pPr>
      <w:r w:rsidRPr="00567A06">
        <w:rPr>
          <w:rFonts w:ascii="Arial" w:hAnsi="Arial" w:cs="Arial"/>
        </w:rPr>
        <w:t>The </w:t>
      </w:r>
      <w:hyperlink r:id="rId10" w:history="1">
        <w:r w:rsidRPr="00567A06">
          <w:rPr>
            <w:rFonts w:ascii="Arial" w:hAnsi="Arial" w:cs="Arial"/>
          </w:rPr>
          <w:t>long division method</w:t>
        </w:r>
      </w:hyperlink>
      <w:r w:rsidRPr="00567A06">
        <w:rPr>
          <w:rFonts w:ascii="Arial" w:hAnsi="Arial" w:cs="Arial"/>
        </w:rPr>
        <w:t> is handy for dividing large numbers by numbers with 2 or more digits.</w:t>
      </w:r>
    </w:p>
    <w:p w14:paraId="20574A24" w14:textId="41E3CE79" w:rsidR="007D3FCE" w:rsidRPr="008C40DB" w:rsidRDefault="007D3FCE" w:rsidP="008C40DB">
      <w:pPr>
        <w:rPr>
          <w:rFonts w:ascii="Arial" w:hAnsi="Arial" w:cs="Arial"/>
        </w:rPr>
      </w:pPr>
    </w:p>
    <w:p w14:paraId="461472EE" w14:textId="79AE1D57" w:rsidR="008C40DB" w:rsidRDefault="008C40DB" w:rsidP="008C40DB">
      <w:pPr>
        <w:rPr>
          <w:rFonts w:ascii="Arial" w:hAnsi="Arial" w:cs="Arial"/>
        </w:rPr>
      </w:pPr>
    </w:p>
    <w:p w14:paraId="7D4DFFE8" w14:textId="37D471BD" w:rsidR="004A3385" w:rsidRDefault="00567A06" w:rsidP="008C40DB">
      <w:pPr>
        <w:rPr>
          <w:rFonts w:ascii="Arial" w:hAnsi="Arial" w:cs="Arial"/>
          <w:b/>
          <w:bCs/>
          <w:sz w:val="24"/>
          <w:szCs w:val="24"/>
          <w:u w:val="single"/>
        </w:rPr>
      </w:pPr>
      <w:r w:rsidRPr="00567A06">
        <w:rPr>
          <w:rFonts w:ascii="Arial" w:hAnsi="Arial" w:cs="Arial"/>
          <w:b/>
          <w:bCs/>
          <w:sz w:val="24"/>
          <w:szCs w:val="24"/>
          <w:u w:val="single"/>
        </w:rPr>
        <w:lastRenderedPageBreak/>
        <w:t xml:space="preserve">Helping at home with </w:t>
      </w:r>
      <w:r>
        <w:rPr>
          <w:rFonts w:ascii="Arial" w:hAnsi="Arial" w:cs="Arial"/>
          <w:b/>
          <w:bCs/>
          <w:sz w:val="24"/>
          <w:szCs w:val="24"/>
          <w:u w:val="single"/>
        </w:rPr>
        <w:t>fractions including decimal and percentages</w:t>
      </w:r>
    </w:p>
    <w:p w14:paraId="7E5972BE" w14:textId="40CD50BA" w:rsidR="008C40DB" w:rsidRPr="008C40DB" w:rsidRDefault="008C40DB" w:rsidP="008C40DB">
      <w:pPr>
        <w:rPr>
          <w:rFonts w:ascii="Arial" w:hAnsi="Arial" w:cs="Arial"/>
          <w:b/>
          <w:bCs/>
          <w:sz w:val="24"/>
          <w:szCs w:val="24"/>
          <w:u w:val="single"/>
        </w:rPr>
      </w:pPr>
    </w:p>
    <w:p w14:paraId="3EEFEBEE" w14:textId="1F9EC2F8" w:rsidR="004A3385" w:rsidRPr="004A3385" w:rsidRDefault="004A3385" w:rsidP="004A3385">
      <w:r w:rsidRPr="004A3385">
        <w:drawing>
          <wp:anchor distT="0" distB="0" distL="114300" distR="114300" simplePos="0" relativeHeight="251662336" behindDoc="1" locked="0" layoutInCell="1" allowOverlap="1" wp14:anchorId="0470A3AB" wp14:editId="6607B7B6">
            <wp:simplePos x="0" y="0"/>
            <wp:positionH relativeFrom="margin">
              <wp:posOffset>2941320</wp:posOffset>
            </wp:positionH>
            <wp:positionV relativeFrom="paragraph">
              <wp:posOffset>5080</wp:posOffset>
            </wp:positionV>
            <wp:extent cx="3131820" cy="7359015"/>
            <wp:effectExtent l="0" t="0" r="0" b="0"/>
            <wp:wrapTight wrapText="bothSides">
              <wp:wrapPolygon edited="0">
                <wp:start x="0" y="0"/>
                <wp:lineTo x="0" y="21527"/>
                <wp:lineTo x="21416" y="21527"/>
                <wp:lineTo x="21416" y="0"/>
                <wp:lineTo x="0" y="0"/>
              </wp:wrapPolygon>
            </wp:wrapTight>
            <wp:docPr id="1961731604" name="Picture 1" descr="A screenshot of a math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31604" name="Picture 1" descr="A screenshot of a math gam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131820" cy="7359015"/>
                    </a:xfrm>
                    <a:prstGeom prst="rect">
                      <a:avLst/>
                    </a:prstGeom>
                  </pic:spPr>
                </pic:pic>
              </a:graphicData>
            </a:graphic>
            <wp14:sizeRelH relativeFrom="margin">
              <wp14:pctWidth>0</wp14:pctWidth>
            </wp14:sizeRelH>
            <wp14:sizeRelV relativeFrom="margin">
              <wp14:pctHeight>0</wp14:pctHeight>
            </wp14:sizeRelV>
          </wp:anchor>
        </w:drawing>
      </w:r>
      <w:r w:rsidRPr="004A3385">
        <w:t xml:space="preserve"> </w:t>
      </w:r>
      <w:r w:rsidRPr="004A3385">
        <w:rPr>
          <w:rFonts w:ascii="Arial" w:hAnsi="Arial" w:cs="Arial"/>
          <w:sz w:val="24"/>
          <w:szCs w:val="24"/>
        </w:rPr>
        <w:t>In year 6 maths lessons children will also learn subtracting fractions and how to work with mixed numbers and how to multiply fractions with different denominators. There’s a lot to cover, so just support your child to work with what they’re learning.</w:t>
      </w:r>
    </w:p>
    <w:p w14:paraId="153AD644" w14:textId="77777777" w:rsidR="004A3385" w:rsidRPr="004A3385" w:rsidRDefault="004A3385" w:rsidP="004A3385">
      <w:pPr>
        <w:rPr>
          <w:rFonts w:ascii="Arial" w:hAnsi="Arial" w:cs="Arial"/>
          <w:sz w:val="24"/>
          <w:szCs w:val="24"/>
        </w:rPr>
      </w:pPr>
      <w:r w:rsidRPr="004A3385">
        <w:rPr>
          <w:rFonts w:ascii="Arial" w:hAnsi="Arial" w:cs="Arial"/>
          <w:sz w:val="24"/>
          <w:szCs w:val="24"/>
        </w:rPr>
        <w:t>By the end of Year 6, your child will need to know how to convert fractions into decimals and decimals into percentages.</w:t>
      </w:r>
    </w:p>
    <w:p w14:paraId="0D3AA927" w14:textId="77777777" w:rsidR="004A3385" w:rsidRPr="004A3385" w:rsidRDefault="004A3385" w:rsidP="004A3385">
      <w:pPr>
        <w:numPr>
          <w:ilvl w:val="0"/>
          <w:numId w:val="5"/>
        </w:numPr>
        <w:rPr>
          <w:rFonts w:ascii="Arial" w:hAnsi="Arial" w:cs="Arial"/>
          <w:sz w:val="24"/>
          <w:szCs w:val="24"/>
        </w:rPr>
      </w:pPr>
      <w:r w:rsidRPr="004A3385">
        <w:rPr>
          <w:rFonts w:ascii="Arial" w:hAnsi="Arial" w:cs="Arial"/>
          <w:b/>
          <w:bCs/>
          <w:sz w:val="24"/>
          <w:szCs w:val="24"/>
        </w:rPr>
        <w:t>Converting fractions into decimals</w:t>
      </w:r>
      <w:r w:rsidRPr="004A3385">
        <w:rPr>
          <w:rFonts w:ascii="Arial" w:hAnsi="Arial" w:cs="Arial"/>
          <w:sz w:val="24"/>
          <w:szCs w:val="24"/>
        </w:rPr>
        <w:t>: Divide the numerator by the denominator.</w:t>
      </w:r>
    </w:p>
    <w:p w14:paraId="1E77E45C" w14:textId="77777777" w:rsidR="004A3385" w:rsidRPr="004A3385" w:rsidRDefault="004A3385" w:rsidP="004A3385">
      <w:pPr>
        <w:numPr>
          <w:ilvl w:val="0"/>
          <w:numId w:val="5"/>
        </w:numPr>
        <w:rPr>
          <w:rFonts w:ascii="Arial" w:hAnsi="Arial" w:cs="Arial"/>
          <w:sz w:val="24"/>
          <w:szCs w:val="24"/>
        </w:rPr>
      </w:pPr>
      <w:r w:rsidRPr="004A3385">
        <w:rPr>
          <w:rFonts w:ascii="Arial" w:hAnsi="Arial" w:cs="Arial"/>
          <w:b/>
          <w:bCs/>
          <w:sz w:val="24"/>
          <w:szCs w:val="24"/>
        </w:rPr>
        <w:t>Converting decimals into percentages</w:t>
      </w:r>
      <w:r w:rsidRPr="004A3385">
        <w:rPr>
          <w:rFonts w:ascii="Arial" w:hAnsi="Arial" w:cs="Arial"/>
          <w:sz w:val="24"/>
          <w:szCs w:val="24"/>
        </w:rPr>
        <w:t>: Multiply the decimal by 100. For example, 0.79 would become 79%.</w:t>
      </w:r>
    </w:p>
    <w:p w14:paraId="788050D2" w14:textId="77777777" w:rsidR="004A3385" w:rsidRPr="004A3385" w:rsidRDefault="004A3385" w:rsidP="004A3385">
      <w:pPr>
        <w:numPr>
          <w:ilvl w:val="0"/>
          <w:numId w:val="5"/>
        </w:numPr>
        <w:rPr>
          <w:rFonts w:ascii="Arial" w:hAnsi="Arial" w:cs="Arial"/>
          <w:sz w:val="24"/>
          <w:szCs w:val="24"/>
        </w:rPr>
      </w:pPr>
      <w:r w:rsidRPr="004A3385">
        <w:rPr>
          <w:rFonts w:ascii="Arial" w:hAnsi="Arial" w:cs="Arial"/>
          <w:b/>
          <w:bCs/>
          <w:sz w:val="24"/>
          <w:szCs w:val="24"/>
        </w:rPr>
        <w:t>Converting percentages into decimals</w:t>
      </w:r>
      <w:r w:rsidRPr="004A3385">
        <w:rPr>
          <w:rFonts w:ascii="Arial" w:hAnsi="Arial" w:cs="Arial"/>
          <w:sz w:val="24"/>
          <w:szCs w:val="24"/>
        </w:rPr>
        <w:t>: Divide the percentage by 100. So, 87% would become 0.87.</w:t>
      </w:r>
    </w:p>
    <w:p w14:paraId="6DA9795A" w14:textId="77777777" w:rsidR="004A3385" w:rsidRPr="004A3385" w:rsidRDefault="004A3385" w:rsidP="004A3385">
      <w:pPr>
        <w:numPr>
          <w:ilvl w:val="0"/>
          <w:numId w:val="5"/>
        </w:numPr>
        <w:rPr>
          <w:rFonts w:ascii="Arial" w:hAnsi="Arial" w:cs="Arial"/>
          <w:sz w:val="24"/>
          <w:szCs w:val="24"/>
        </w:rPr>
      </w:pPr>
      <w:r w:rsidRPr="004A3385">
        <w:rPr>
          <w:rFonts w:ascii="Arial" w:hAnsi="Arial" w:cs="Arial"/>
          <w:b/>
          <w:bCs/>
          <w:sz w:val="24"/>
          <w:szCs w:val="24"/>
        </w:rPr>
        <w:t>Converting percentages into fractions</w:t>
      </w:r>
      <w:r w:rsidRPr="004A3385">
        <w:rPr>
          <w:rFonts w:ascii="Arial" w:hAnsi="Arial" w:cs="Arial"/>
          <w:sz w:val="24"/>
          <w:szCs w:val="24"/>
        </w:rPr>
        <w:t xml:space="preserve">: Put the percentage amount over 100 (e.g. 75% = 75/100), then simplify it – in this case </w:t>
      </w:r>
      <w:proofErr w:type="gramStart"/>
      <w:r w:rsidRPr="004A3385">
        <w:rPr>
          <w:rFonts w:ascii="Arial" w:hAnsi="Arial" w:cs="Arial"/>
          <w:sz w:val="24"/>
          <w:szCs w:val="24"/>
        </w:rPr>
        <w:t>¾ .</w:t>
      </w:r>
      <w:proofErr w:type="gramEnd"/>
    </w:p>
    <w:p w14:paraId="72E3A9E5" w14:textId="5E5890E1" w:rsidR="004A3385" w:rsidRDefault="004A3385"/>
    <w:p w14:paraId="1ACCBDC1" w14:textId="05814B6F" w:rsidR="004A3385" w:rsidRDefault="004A3385"/>
    <w:p w14:paraId="1D0DAB49" w14:textId="435C1B54" w:rsidR="00F87572" w:rsidRDefault="004A3385">
      <w:r w:rsidRPr="004A3385">
        <w:t xml:space="preserve">   </w:t>
      </w:r>
    </w:p>
    <w:p w14:paraId="747DBE46" w14:textId="77777777" w:rsidR="00BA485C" w:rsidRDefault="00BA485C"/>
    <w:p w14:paraId="7947DD1E" w14:textId="77777777" w:rsidR="00BA485C" w:rsidRDefault="00BA485C"/>
    <w:p w14:paraId="33C1806F" w14:textId="77777777" w:rsidR="00BA485C" w:rsidRDefault="00BA485C"/>
    <w:p w14:paraId="4FB37610" w14:textId="77777777" w:rsidR="00BA485C" w:rsidRDefault="00BA485C"/>
    <w:p w14:paraId="51CFA1A7" w14:textId="77777777" w:rsidR="00BA485C" w:rsidRDefault="00BA485C"/>
    <w:p w14:paraId="3FDF098A" w14:textId="77777777" w:rsidR="00BA485C" w:rsidRDefault="00BA485C"/>
    <w:p w14:paraId="624D7B79" w14:textId="77777777" w:rsidR="00BA485C" w:rsidRDefault="00BA485C"/>
    <w:p w14:paraId="3ABCD2F5" w14:textId="6BD204AC" w:rsidR="00BA485C" w:rsidRDefault="00EF632B">
      <w:pPr>
        <w:rPr>
          <w:rFonts w:ascii="Arial" w:hAnsi="Arial" w:cs="Arial"/>
          <w:b/>
          <w:bCs/>
          <w:sz w:val="24"/>
          <w:szCs w:val="24"/>
          <w:u w:val="single"/>
        </w:rPr>
      </w:pPr>
      <w:r w:rsidRPr="00567A06">
        <w:rPr>
          <w:rFonts w:ascii="Arial" w:hAnsi="Arial" w:cs="Arial"/>
          <w:b/>
          <w:bCs/>
          <w:sz w:val="24"/>
          <w:szCs w:val="24"/>
          <w:u w:val="single"/>
        </w:rPr>
        <w:lastRenderedPageBreak/>
        <w:t>Helping at home with</w:t>
      </w:r>
      <w:r>
        <w:rPr>
          <w:rFonts w:ascii="Arial" w:hAnsi="Arial" w:cs="Arial"/>
          <w:b/>
          <w:bCs/>
          <w:sz w:val="24"/>
          <w:szCs w:val="24"/>
          <w:u w:val="single"/>
        </w:rPr>
        <w:t xml:space="preserve"> ratio and proportion</w:t>
      </w:r>
    </w:p>
    <w:p w14:paraId="6938522B" w14:textId="38D8BBE0" w:rsidR="00EF632B" w:rsidRDefault="00EF632B"/>
    <w:p w14:paraId="33FED938" w14:textId="3F71009C" w:rsidR="00EF632B" w:rsidRPr="00EF632B" w:rsidRDefault="00EF632B" w:rsidP="00EF632B">
      <w:pPr>
        <w:rPr>
          <w:rFonts w:ascii="Arial" w:hAnsi="Arial" w:cs="Arial"/>
          <w:b/>
          <w:bCs/>
          <w:sz w:val="24"/>
          <w:szCs w:val="24"/>
        </w:rPr>
      </w:pPr>
      <w:r w:rsidRPr="008C641A">
        <w:rPr>
          <w:rFonts w:ascii="Arial" w:hAnsi="Arial" w:cs="Arial"/>
          <w:sz w:val="24"/>
          <w:szCs w:val="24"/>
        </w:rPr>
        <w:drawing>
          <wp:anchor distT="0" distB="0" distL="114300" distR="114300" simplePos="0" relativeHeight="251663360" behindDoc="1" locked="0" layoutInCell="1" allowOverlap="1" wp14:anchorId="4D9253CD" wp14:editId="01B61325">
            <wp:simplePos x="0" y="0"/>
            <wp:positionH relativeFrom="margin">
              <wp:align>right</wp:align>
            </wp:positionH>
            <wp:positionV relativeFrom="paragraph">
              <wp:posOffset>10160</wp:posOffset>
            </wp:positionV>
            <wp:extent cx="2766060" cy="2766060"/>
            <wp:effectExtent l="0" t="0" r="0" b="0"/>
            <wp:wrapTight wrapText="bothSides">
              <wp:wrapPolygon edited="0">
                <wp:start x="0" y="0"/>
                <wp:lineTo x="0" y="21421"/>
                <wp:lineTo x="21421" y="21421"/>
                <wp:lineTo x="21421" y="0"/>
                <wp:lineTo x="0" y="0"/>
              </wp:wrapPolygon>
            </wp:wrapTight>
            <wp:docPr id="2133196419" name="Picture 2" descr="Year 6 maths cake making question ma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U2OjIzMQ==-1" descr="Year 6 maths cake making question mat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6060" cy="2766060"/>
                    </a:xfrm>
                    <a:prstGeom prst="rect">
                      <a:avLst/>
                    </a:prstGeom>
                    <a:noFill/>
                    <a:ln>
                      <a:noFill/>
                    </a:ln>
                  </pic:spPr>
                </pic:pic>
              </a:graphicData>
            </a:graphic>
          </wp:anchor>
        </w:drawing>
      </w:r>
      <w:r w:rsidRPr="00EF632B">
        <w:rPr>
          <w:rFonts w:ascii="Arial" w:hAnsi="Arial" w:cs="Arial"/>
          <w:b/>
          <w:bCs/>
          <w:sz w:val="24"/>
          <w:szCs w:val="24"/>
        </w:rPr>
        <w:t>Year 6 Ratio activity: Dealing with discounts while sale shopping</w:t>
      </w:r>
    </w:p>
    <w:p w14:paraId="52DFF5CF" w14:textId="77777777" w:rsidR="00EF632B" w:rsidRPr="00EF632B" w:rsidRDefault="00EF632B" w:rsidP="00EF632B">
      <w:pPr>
        <w:rPr>
          <w:rFonts w:ascii="Arial" w:hAnsi="Arial" w:cs="Arial"/>
          <w:sz w:val="24"/>
          <w:szCs w:val="24"/>
        </w:rPr>
      </w:pPr>
      <w:r w:rsidRPr="00EF632B">
        <w:rPr>
          <w:rFonts w:ascii="Arial" w:hAnsi="Arial" w:cs="Arial"/>
          <w:sz w:val="24"/>
          <w:szCs w:val="24"/>
        </w:rPr>
        <w:t>When you’re out shopping practise working out sale discounts.</w:t>
      </w:r>
    </w:p>
    <w:p w14:paraId="74E5F670" w14:textId="77777777" w:rsidR="00EF632B" w:rsidRPr="00EF632B" w:rsidRDefault="00EF632B" w:rsidP="00EF632B">
      <w:pPr>
        <w:rPr>
          <w:rFonts w:ascii="Arial" w:hAnsi="Arial" w:cs="Arial"/>
          <w:sz w:val="24"/>
          <w:szCs w:val="24"/>
        </w:rPr>
      </w:pPr>
      <w:r w:rsidRPr="00EF632B">
        <w:rPr>
          <w:rFonts w:ascii="Arial" w:hAnsi="Arial" w:cs="Arial"/>
          <w:sz w:val="24"/>
          <w:szCs w:val="24"/>
        </w:rPr>
        <w:t>Work out 10% to begin with, before working your way up to multiples of 10% and 5%.</w:t>
      </w:r>
    </w:p>
    <w:p w14:paraId="352C2AA3" w14:textId="77777777" w:rsidR="00EF632B" w:rsidRPr="00EF632B" w:rsidRDefault="00EF632B" w:rsidP="00EF632B">
      <w:pPr>
        <w:rPr>
          <w:rFonts w:ascii="Arial" w:hAnsi="Arial" w:cs="Arial"/>
          <w:sz w:val="24"/>
          <w:szCs w:val="24"/>
        </w:rPr>
      </w:pPr>
      <w:r w:rsidRPr="00EF632B">
        <w:rPr>
          <w:rFonts w:ascii="Arial" w:hAnsi="Arial" w:cs="Arial"/>
          <w:sz w:val="24"/>
          <w:szCs w:val="24"/>
        </w:rPr>
        <w:t>There’s really no substitute for concrete learning when it comes to these concepts – Year 6 maths becomes a lot easier when you practise it in context!</w:t>
      </w:r>
    </w:p>
    <w:p w14:paraId="24EB654E" w14:textId="77777777" w:rsidR="008C641A" w:rsidRDefault="008C641A" w:rsidP="00EF632B">
      <w:pPr>
        <w:rPr>
          <w:rFonts w:ascii="Arial" w:hAnsi="Arial" w:cs="Arial"/>
          <w:b/>
          <w:bCs/>
          <w:sz w:val="24"/>
          <w:szCs w:val="24"/>
        </w:rPr>
      </w:pPr>
    </w:p>
    <w:p w14:paraId="7A6C841B" w14:textId="10799F92" w:rsidR="00EF632B" w:rsidRPr="00EF632B" w:rsidRDefault="00EF632B" w:rsidP="00EF632B">
      <w:pPr>
        <w:rPr>
          <w:rFonts w:ascii="Arial" w:hAnsi="Arial" w:cs="Arial"/>
          <w:b/>
          <w:bCs/>
          <w:sz w:val="24"/>
          <w:szCs w:val="24"/>
        </w:rPr>
      </w:pPr>
      <w:r w:rsidRPr="00EF632B">
        <w:rPr>
          <w:rFonts w:ascii="Arial" w:hAnsi="Arial" w:cs="Arial"/>
          <w:b/>
          <w:bCs/>
          <w:sz w:val="24"/>
          <w:szCs w:val="24"/>
        </w:rPr>
        <w:t>Year 6 Ratio activity: Baking recipes</w:t>
      </w:r>
    </w:p>
    <w:p w14:paraId="3014F84B" w14:textId="77777777" w:rsidR="00EF632B" w:rsidRPr="00EF632B" w:rsidRDefault="00EF632B" w:rsidP="00EF632B">
      <w:pPr>
        <w:rPr>
          <w:rFonts w:ascii="Arial" w:hAnsi="Arial" w:cs="Arial"/>
          <w:sz w:val="24"/>
          <w:szCs w:val="24"/>
        </w:rPr>
      </w:pPr>
      <w:r w:rsidRPr="00EF632B">
        <w:rPr>
          <w:rFonts w:ascii="Arial" w:hAnsi="Arial" w:cs="Arial"/>
          <w:sz w:val="24"/>
          <w:szCs w:val="24"/>
        </w:rPr>
        <w:t>Find a recipe that serves a lot of people and ask your child to think about how they can make the recipe the right size for you using division and fraction terminology (“</w:t>
      </w:r>
      <w:r w:rsidRPr="00EF632B">
        <w:rPr>
          <w:rFonts w:ascii="Arial" w:hAnsi="Arial" w:cs="Arial"/>
          <w:i/>
          <w:iCs/>
          <w:sz w:val="24"/>
          <w:szCs w:val="24"/>
        </w:rPr>
        <w:t>We’ll need half/a quarter/an eighth of this recipe</w:t>
      </w:r>
      <w:r w:rsidRPr="00EF632B">
        <w:rPr>
          <w:rFonts w:ascii="Arial" w:hAnsi="Arial" w:cs="Arial"/>
          <w:sz w:val="24"/>
          <w:szCs w:val="24"/>
        </w:rPr>
        <w:t>”).</w:t>
      </w:r>
    </w:p>
    <w:p w14:paraId="2F863215" w14:textId="77777777" w:rsidR="00EF632B" w:rsidRPr="00EF632B" w:rsidRDefault="00EF632B" w:rsidP="00EF632B">
      <w:pPr>
        <w:rPr>
          <w:rFonts w:ascii="Arial" w:hAnsi="Arial" w:cs="Arial"/>
          <w:sz w:val="24"/>
          <w:szCs w:val="24"/>
        </w:rPr>
      </w:pPr>
      <w:r w:rsidRPr="00EF632B">
        <w:rPr>
          <w:rFonts w:ascii="Arial" w:hAnsi="Arial" w:cs="Arial"/>
          <w:sz w:val="24"/>
          <w:szCs w:val="24"/>
        </w:rPr>
        <w:t>An example of a maths question could be:</w:t>
      </w:r>
    </w:p>
    <w:p w14:paraId="4A3C2B7E" w14:textId="77777777" w:rsidR="00EF632B" w:rsidRPr="00EF632B" w:rsidRDefault="00EF632B" w:rsidP="00EF632B">
      <w:pPr>
        <w:rPr>
          <w:rFonts w:ascii="Arial" w:hAnsi="Arial" w:cs="Arial"/>
          <w:sz w:val="24"/>
          <w:szCs w:val="24"/>
        </w:rPr>
      </w:pPr>
      <w:r w:rsidRPr="00EF632B">
        <w:rPr>
          <w:rFonts w:ascii="Arial" w:hAnsi="Arial" w:cs="Arial"/>
          <w:i/>
          <w:iCs/>
          <w:sz w:val="24"/>
          <w:szCs w:val="24"/>
        </w:rPr>
        <w:t>Last week you made a cake that had 8 slices. Unfortunately, this was too big and some of it had to be thrown away!</w:t>
      </w:r>
    </w:p>
    <w:p w14:paraId="015D4EC7" w14:textId="77777777" w:rsidR="00EF632B" w:rsidRPr="00EF632B" w:rsidRDefault="00EF632B" w:rsidP="00EF632B">
      <w:pPr>
        <w:rPr>
          <w:rFonts w:ascii="Arial" w:hAnsi="Arial" w:cs="Arial"/>
          <w:sz w:val="24"/>
          <w:szCs w:val="24"/>
        </w:rPr>
      </w:pPr>
      <w:r w:rsidRPr="00EF632B">
        <w:rPr>
          <w:rFonts w:ascii="Arial" w:hAnsi="Arial" w:cs="Arial"/>
          <w:i/>
          <w:iCs/>
          <w:sz w:val="24"/>
          <w:szCs w:val="24"/>
        </w:rPr>
        <w:t>You want to make another cake this week, but you only need to use half the amount of ingredients.</w:t>
      </w:r>
    </w:p>
    <w:p w14:paraId="73A3DF23" w14:textId="77777777" w:rsidR="00EF632B" w:rsidRPr="00EF632B" w:rsidRDefault="00EF632B" w:rsidP="00EF632B">
      <w:pPr>
        <w:rPr>
          <w:rFonts w:ascii="Arial" w:hAnsi="Arial" w:cs="Arial"/>
          <w:sz w:val="24"/>
          <w:szCs w:val="24"/>
        </w:rPr>
      </w:pPr>
      <w:r w:rsidRPr="00EF632B">
        <w:rPr>
          <w:rFonts w:ascii="Arial" w:hAnsi="Arial" w:cs="Arial"/>
          <w:i/>
          <w:iCs/>
          <w:sz w:val="24"/>
          <w:szCs w:val="24"/>
        </w:rPr>
        <w:t>Last week’s cake recipe:</w:t>
      </w:r>
    </w:p>
    <w:p w14:paraId="70B4406B" w14:textId="77777777" w:rsidR="00EF632B" w:rsidRPr="00EF632B" w:rsidRDefault="00EF632B" w:rsidP="00EF632B">
      <w:pPr>
        <w:numPr>
          <w:ilvl w:val="0"/>
          <w:numId w:val="6"/>
        </w:numPr>
        <w:rPr>
          <w:rFonts w:ascii="Arial" w:hAnsi="Arial" w:cs="Arial"/>
          <w:sz w:val="24"/>
          <w:szCs w:val="24"/>
        </w:rPr>
      </w:pPr>
      <w:r w:rsidRPr="00EF632B">
        <w:rPr>
          <w:rFonts w:ascii="Arial" w:hAnsi="Arial" w:cs="Arial"/>
          <w:sz w:val="24"/>
          <w:szCs w:val="24"/>
        </w:rPr>
        <w:t>220g butter</w:t>
      </w:r>
    </w:p>
    <w:p w14:paraId="4E18343E" w14:textId="77777777" w:rsidR="00EF632B" w:rsidRPr="00EF632B" w:rsidRDefault="00EF632B" w:rsidP="00EF632B">
      <w:pPr>
        <w:numPr>
          <w:ilvl w:val="0"/>
          <w:numId w:val="6"/>
        </w:numPr>
        <w:rPr>
          <w:rFonts w:ascii="Arial" w:hAnsi="Arial" w:cs="Arial"/>
          <w:sz w:val="24"/>
          <w:szCs w:val="24"/>
        </w:rPr>
      </w:pPr>
      <w:r w:rsidRPr="00EF632B">
        <w:rPr>
          <w:rFonts w:ascii="Arial" w:hAnsi="Arial" w:cs="Arial"/>
          <w:sz w:val="24"/>
          <w:szCs w:val="24"/>
        </w:rPr>
        <w:t>220g caster sugar</w:t>
      </w:r>
    </w:p>
    <w:p w14:paraId="1199139B" w14:textId="77777777" w:rsidR="00EF632B" w:rsidRPr="00EF632B" w:rsidRDefault="00EF632B" w:rsidP="00EF632B">
      <w:pPr>
        <w:numPr>
          <w:ilvl w:val="0"/>
          <w:numId w:val="6"/>
        </w:numPr>
        <w:rPr>
          <w:rFonts w:ascii="Arial" w:hAnsi="Arial" w:cs="Arial"/>
          <w:sz w:val="24"/>
          <w:szCs w:val="24"/>
        </w:rPr>
      </w:pPr>
      <w:r w:rsidRPr="00EF632B">
        <w:rPr>
          <w:rFonts w:ascii="Arial" w:hAnsi="Arial" w:cs="Arial"/>
          <w:sz w:val="24"/>
          <w:szCs w:val="24"/>
        </w:rPr>
        <w:t>4 large eggs</w:t>
      </w:r>
    </w:p>
    <w:p w14:paraId="3891D60F" w14:textId="77777777" w:rsidR="00EF632B" w:rsidRPr="00EF632B" w:rsidRDefault="00EF632B" w:rsidP="00EF632B">
      <w:pPr>
        <w:numPr>
          <w:ilvl w:val="0"/>
          <w:numId w:val="6"/>
        </w:numPr>
        <w:rPr>
          <w:rFonts w:ascii="Arial" w:hAnsi="Arial" w:cs="Arial"/>
          <w:sz w:val="24"/>
          <w:szCs w:val="24"/>
        </w:rPr>
      </w:pPr>
      <w:r w:rsidRPr="00EF632B">
        <w:rPr>
          <w:rFonts w:ascii="Arial" w:hAnsi="Arial" w:cs="Arial"/>
          <w:sz w:val="24"/>
          <w:szCs w:val="24"/>
        </w:rPr>
        <w:t>300g flour</w:t>
      </w:r>
    </w:p>
    <w:p w14:paraId="4DCDD27E" w14:textId="77777777" w:rsidR="00EF632B" w:rsidRPr="00EF632B" w:rsidRDefault="00EF632B" w:rsidP="00EF632B">
      <w:pPr>
        <w:numPr>
          <w:ilvl w:val="0"/>
          <w:numId w:val="6"/>
        </w:numPr>
        <w:rPr>
          <w:rFonts w:ascii="Arial" w:hAnsi="Arial" w:cs="Arial"/>
          <w:sz w:val="24"/>
          <w:szCs w:val="24"/>
        </w:rPr>
      </w:pPr>
      <w:r w:rsidRPr="00EF632B">
        <w:rPr>
          <w:rFonts w:ascii="Arial" w:hAnsi="Arial" w:cs="Arial"/>
          <w:sz w:val="24"/>
          <w:szCs w:val="24"/>
        </w:rPr>
        <w:t>80g raspberry jam</w:t>
      </w:r>
    </w:p>
    <w:p w14:paraId="6C110BD4" w14:textId="77777777" w:rsidR="00EF632B" w:rsidRPr="00EF632B" w:rsidRDefault="00EF632B" w:rsidP="00EF632B">
      <w:pPr>
        <w:rPr>
          <w:rFonts w:ascii="Arial" w:hAnsi="Arial" w:cs="Arial"/>
          <w:sz w:val="24"/>
          <w:szCs w:val="24"/>
        </w:rPr>
      </w:pPr>
      <w:r w:rsidRPr="00EF632B">
        <w:rPr>
          <w:rFonts w:ascii="Arial" w:hAnsi="Arial" w:cs="Arial"/>
          <w:i/>
          <w:iCs/>
          <w:sz w:val="24"/>
          <w:szCs w:val="24"/>
        </w:rPr>
        <w:t>Can you work out how much of each ingredient you would need to make a cake half this size?</w:t>
      </w:r>
    </w:p>
    <w:p w14:paraId="64FFBEF9" w14:textId="77777777" w:rsidR="00EF632B" w:rsidRPr="00EF632B" w:rsidRDefault="00EF632B" w:rsidP="00EF632B">
      <w:pPr>
        <w:rPr>
          <w:rFonts w:ascii="Arial" w:hAnsi="Arial" w:cs="Arial"/>
          <w:sz w:val="24"/>
          <w:szCs w:val="24"/>
        </w:rPr>
      </w:pPr>
      <w:r w:rsidRPr="00EF632B">
        <w:rPr>
          <w:rFonts w:ascii="Arial" w:hAnsi="Arial" w:cs="Arial"/>
          <w:i/>
          <w:iCs/>
          <w:sz w:val="24"/>
          <w:szCs w:val="24"/>
        </w:rPr>
        <w:t>Can you work out how much of each ingredient you would need to make a cake a quarter of this size?</w:t>
      </w:r>
    </w:p>
    <w:p w14:paraId="627F8926" w14:textId="6055B4F3" w:rsidR="00EF632B" w:rsidRPr="008C641A" w:rsidRDefault="00EF632B" w:rsidP="00EF632B">
      <w:pPr>
        <w:rPr>
          <w:rFonts w:ascii="Arial" w:hAnsi="Arial" w:cs="Arial"/>
        </w:rPr>
      </w:pPr>
    </w:p>
    <w:p w14:paraId="3450D366" w14:textId="77777777" w:rsidR="008C641A" w:rsidRDefault="008C641A" w:rsidP="00EF632B">
      <w:pPr>
        <w:rPr>
          <w:rFonts w:ascii="Arial" w:hAnsi="Arial" w:cs="Arial"/>
        </w:rPr>
      </w:pPr>
    </w:p>
    <w:p w14:paraId="7AB02E1F" w14:textId="759A1CD3" w:rsidR="00EF632B" w:rsidRPr="008C641A" w:rsidRDefault="00EF632B" w:rsidP="00EF632B">
      <w:pPr>
        <w:rPr>
          <w:rFonts w:ascii="Arial" w:hAnsi="Arial" w:cs="Arial"/>
          <w:b/>
          <w:bCs/>
          <w:sz w:val="24"/>
          <w:szCs w:val="24"/>
          <w:u w:val="single"/>
        </w:rPr>
      </w:pPr>
      <w:r w:rsidRPr="008C641A">
        <w:rPr>
          <w:rFonts w:ascii="Arial" w:hAnsi="Arial" w:cs="Arial"/>
          <w:b/>
          <w:bCs/>
          <w:sz w:val="24"/>
          <w:szCs w:val="24"/>
          <w:u w:val="single"/>
        </w:rPr>
        <w:lastRenderedPageBreak/>
        <w:t>Helping at home with m</w:t>
      </w:r>
      <w:r w:rsidRPr="00EF632B">
        <w:rPr>
          <w:rFonts w:ascii="Arial" w:hAnsi="Arial" w:cs="Arial"/>
          <w:b/>
          <w:bCs/>
          <w:sz w:val="24"/>
          <w:szCs w:val="24"/>
          <w:u w:val="single"/>
        </w:rPr>
        <w:t xml:space="preserve">easurement </w:t>
      </w:r>
    </w:p>
    <w:p w14:paraId="491C0BAD" w14:textId="2BA882D7" w:rsidR="00EF632B" w:rsidRPr="00EF632B" w:rsidRDefault="00EF632B" w:rsidP="00EF632B">
      <w:pPr>
        <w:rPr>
          <w:rFonts w:ascii="Arial" w:hAnsi="Arial" w:cs="Arial"/>
          <w:sz w:val="24"/>
          <w:szCs w:val="24"/>
        </w:rPr>
      </w:pPr>
      <w:r w:rsidRPr="00EF632B">
        <w:rPr>
          <w:rFonts w:ascii="Arial" w:hAnsi="Arial" w:cs="Arial"/>
          <w:sz w:val="24"/>
          <w:szCs w:val="24"/>
        </w:rPr>
        <w:t xml:space="preserve">In Year 6 children learn to convert units of measure, length, mass, volume and time from a smaller unit to a larger unit and vice versa. </w:t>
      </w:r>
      <w:proofErr w:type="gramStart"/>
      <w:r w:rsidRPr="00EF632B">
        <w:rPr>
          <w:rFonts w:ascii="Arial" w:hAnsi="Arial" w:cs="Arial"/>
          <w:sz w:val="24"/>
          <w:szCs w:val="24"/>
        </w:rPr>
        <w:t>Also</w:t>
      </w:r>
      <w:proofErr w:type="gramEnd"/>
      <w:r w:rsidRPr="00EF632B">
        <w:rPr>
          <w:rFonts w:ascii="Arial" w:hAnsi="Arial" w:cs="Arial"/>
          <w:sz w:val="24"/>
          <w:szCs w:val="24"/>
        </w:rPr>
        <w:t xml:space="preserve"> between imperial (miles) and metric units (kilometres)</w:t>
      </w:r>
    </w:p>
    <w:p w14:paraId="53F8D545" w14:textId="77777777" w:rsidR="00EF632B" w:rsidRPr="00EF632B" w:rsidRDefault="00EF632B" w:rsidP="00EF632B">
      <w:pPr>
        <w:rPr>
          <w:rFonts w:ascii="Arial" w:hAnsi="Arial" w:cs="Arial"/>
          <w:sz w:val="24"/>
          <w:szCs w:val="24"/>
        </w:rPr>
      </w:pPr>
      <w:r w:rsidRPr="00EF632B">
        <w:rPr>
          <w:rFonts w:ascii="Arial" w:hAnsi="Arial" w:cs="Arial"/>
          <w:sz w:val="24"/>
          <w:szCs w:val="24"/>
        </w:rPr>
        <w:t>As a refresher, these are the facts they’ll need to know:</w:t>
      </w:r>
    </w:p>
    <w:tbl>
      <w:tblPr>
        <w:tblW w:w="9514" w:type="dxa"/>
        <w:tblInd w:w="-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763"/>
        <w:gridCol w:w="747"/>
        <w:gridCol w:w="4004"/>
      </w:tblGrid>
      <w:tr w:rsidR="00EF632B" w:rsidRPr="00EF632B" w14:paraId="36A68023"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C1AA7B7" w14:textId="77777777" w:rsidR="00EF632B" w:rsidRPr="00EF632B" w:rsidRDefault="00EF632B" w:rsidP="00EF632B">
            <w:pPr>
              <w:rPr>
                <w:rFonts w:ascii="Arial" w:hAnsi="Arial" w:cs="Arial"/>
                <w:sz w:val="24"/>
                <w:szCs w:val="24"/>
              </w:rPr>
            </w:pPr>
            <w:r w:rsidRPr="00EF632B">
              <w:rPr>
                <w:rFonts w:ascii="Arial" w:hAnsi="Arial" w:cs="Arial"/>
                <w:sz w:val="24"/>
                <w:szCs w:val="24"/>
              </w:rPr>
              <w:t>10mm (millimetres)</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5A0BD51"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328BC237" w14:textId="77777777" w:rsidR="00EF632B" w:rsidRPr="00EF632B" w:rsidRDefault="00EF632B" w:rsidP="00EF632B">
            <w:pPr>
              <w:rPr>
                <w:rFonts w:ascii="Arial" w:hAnsi="Arial" w:cs="Arial"/>
                <w:sz w:val="24"/>
                <w:szCs w:val="24"/>
              </w:rPr>
            </w:pPr>
            <w:r w:rsidRPr="00EF632B">
              <w:rPr>
                <w:rFonts w:ascii="Arial" w:hAnsi="Arial" w:cs="Arial"/>
                <w:sz w:val="24"/>
                <w:szCs w:val="24"/>
              </w:rPr>
              <w:t>1cm (centimetre)</w:t>
            </w:r>
          </w:p>
        </w:tc>
      </w:tr>
      <w:tr w:rsidR="00EF632B" w:rsidRPr="00EF632B" w14:paraId="79F64E0F"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2C8E957C" w14:textId="77777777" w:rsidR="00EF632B" w:rsidRPr="00EF632B" w:rsidRDefault="00EF632B" w:rsidP="00EF632B">
            <w:pPr>
              <w:rPr>
                <w:rFonts w:ascii="Arial" w:hAnsi="Arial" w:cs="Arial"/>
                <w:sz w:val="24"/>
                <w:szCs w:val="24"/>
              </w:rPr>
            </w:pPr>
            <w:r w:rsidRPr="00EF632B">
              <w:rPr>
                <w:rFonts w:ascii="Arial" w:hAnsi="Arial" w:cs="Arial"/>
                <w:sz w:val="24"/>
                <w:szCs w:val="24"/>
              </w:rPr>
              <w:t>100cm (centimetres)</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509768F"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71634DA" w14:textId="77777777" w:rsidR="00EF632B" w:rsidRPr="00EF632B" w:rsidRDefault="00EF632B" w:rsidP="00EF632B">
            <w:pPr>
              <w:rPr>
                <w:rFonts w:ascii="Arial" w:hAnsi="Arial" w:cs="Arial"/>
                <w:sz w:val="24"/>
                <w:szCs w:val="24"/>
              </w:rPr>
            </w:pPr>
            <w:r w:rsidRPr="00EF632B">
              <w:rPr>
                <w:rFonts w:ascii="Arial" w:hAnsi="Arial" w:cs="Arial"/>
                <w:sz w:val="24"/>
                <w:szCs w:val="24"/>
              </w:rPr>
              <w:t>1m (metre)</w:t>
            </w:r>
          </w:p>
        </w:tc>
      </w:tr>
      <w:tr w:rsidR="00EF632B" w:rsidRPr="00EF632B" w14:paraId="5EC384EF"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91D7E7F" w14:textId="77777777" w:rsidR="00EF632B" w:rsidRPr="00EF632B" w:rsidRDefault="00EF632B" w:rsidP="00EF632B">
            <w:pPr>
              <w:rPr>
                <w:rFonts w:ascii="Arial" w:hAnsi="Arial" w:cs="Arial"/>
                <w:sz w:val="24"/>
                <w:szCs w:val="24"/>
              </w:rPr>
            </w:pPr>
            <w:r w:rsidRPr="00EF632B">
              <w:rPr>
                <w:rFonts w:ascii="Arial" w:hAnsi="Arial" w:cs="Arial"/>
                <w:sz w:val="24"/>
                <w:szCs w:val="24"/>
              </w:rPr>
              <w:t>1000m (metres)</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B8AC173"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152C4799" w14:textId="77777777" w:rsidR="00EF632B" w:rsidRPr="00EF632B" w:rsidRDefault="00EF632B" w:rsidP="00EF632B">
            <w:pPr>
              <w:rPr>
                <w:rFonts w:ascii="Arial" w:hAnsi="Arial" w:cs="Arial"/>
                <w:sz w:val="24"/>
                <w:szCs w:val="24"/>
              </w:rPr>
            </w:pPr>
            <w:r w:rsidRPr="00EF632B">
              <w:rPr>
                <w:rFonts w:ascii="Arial" w:hAnsi="Arial" w:cs="Arial"/>
                <w:sz w:val="24"/>
                <w:szCs w:val="24"/>
              </w:rPr>
              <w:t>1km (kilometre)</w:t>
            </w:r>
          </w:p>
        </w:tc>
      </w:tr>
      <w:tr w:rsidR="00EF632B" w:rsidRPr="00EF632B" w14:paraId="2850DE74"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DCFA230" w14:textId="77777777" w:rsidR="00EF632B" w:rsidRPr="00EF632B" w:rsidRDefault="00EF632B" w:rsidP="00EF632B">
            <w:pPr>
              <w:rPr>
                <w:rFonts w:ascii="Arial" w:hAnsi="Arial" w:cs="Arial"/>
                <w:sz w:val="24"/>
                <w:szCs w:val="24"/>
              </w:rPr>
            </w:pPr>
            <w:r w:rsidRPr="00EF632B">
              <w:rPr>
                <w:rFonts w:ascii="Arial" w:hAnsi="Arial" w:cs="Arial"/>
                <w:sz w:val="24"/>
                <w:szCs w:val="24"/>
              </w:rPr>
              <w:t>1000g (grams)</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18DCB59"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67BF1336" w14:textId="77777777" w:rsidR="00EF632B" w:rsidRPr="00EF632B" w:rsidRDefault="00EF632B" w:rsidP="00EF632B">
            <w:pPr>
              <w:rPr>
                <w:rFonts w:ascii="Arial" w:hAnsi="Arial" w:cs="Arial"/>
                <w:sz w:val="24"/>
                <w:szCs w:val="24"/>
              </w:rPr>
            </w:pPr>
            <w:r w:rsidRPr="00EF632B">
              <w:rPr>
                <w:rFonts w:ascii="Arial" w:hAnsi="Arial" w:cs="Arial"/>
                <w:sz w:val="24"/>
                <w:szCs w:val="24"/>
              </w:rPr>
              <w:t>1kg (kilogram)</w:t>
            </w:r>
          </w:p>
        </w:tc>
      </w:tr>
      <w:tr w:rsidR="00EF632B" w:rsidRPr="00EF632B" w14:paraId="64CF66BC"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4172C7D4" w14:textId="77777777" w:rsidR="00EF632B" w:rsidRPr="00EF632B" w:rsidRDefault="00EF632B" w:rsidP="00EF632B">
            <w:pPr>
              <w:rPr>
                <w:rFonts w:ascii="Arial" w:hAnsi="Arial" w:cs="Arial"/>
                <w:sz w:val="24"/>
                <w:szCs w:val="24"/>
              </w:rPr>
            </w:pPr>
            <w:r w:rsidRPr="00EF632B">
              <w:rPr>
                <w:rFonts w:ascii="Arial" w:hAnsi="Arial" w:cs="Arial"/>
                <w:sz w:val="24"/>
                <w:szCs w:val="24"/>
              </w:rPr>
              <w:t>1000ml (millilitres)</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6B68F8FD"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3524EE1C" w14:textId="77777777" w:rsidR="00EF632B" w:rsidRPr="00EF632B" w:rsidRDefault="00EF632B" w:rsidP="00EF632B">
            <w:pPr>
              <w:rPr>
                <w:rFonts w:ascii="Arial" w:hAnsi="Arial" w:cs="Arial"/>
                <w:sz w:val="24"/>
                <w:szCs w:val="24"/>
              </w:rPr>
            </w:pPr>
            <w:r w:rsidRPr="00EF632B">
              <w:rPr>
                <w:rFonts w:ascii="Arial" w:hAnsi="Arial" w:cs="Arial"/>
                <w:sz w:val="24"/>
                <w:szCs w:val="24"/>
              </w:rPr>
              <w:t>1l (litre)</w:t>
            </w:r>
          </w:p>
        </w:tc>
      </w:tr>
      <w:tr w:rsidR="00EF632B" w:rsidRPr="00EF632B" w14:paraId="083A6DD6" w14:textId="77777777" w:rsidTr="00EF632B">
        <w:trPr>
          <w:trHeight w:val="397"/>
        </w:trPr>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3A52DD7" w14:textId="77777777" w:rsidR="00EF632B" w:rsidRPr="00EF632B" w:rsidRDefault="00EF632B" w:rsidP="00EF632B">
            <w:pPr>
              <w:rPr>
                <w:rFonts w:ascii="Arial" w:hAnsi="Arial" w:cs="Arial"/>
                <w:sz w:val="24"/>
                <w:szCs w:val="24"/>
              </w:rPr>
            </w:pPr>
            <w:r w:rsidRPr="00EF632B">
              <w:rPr>
                <w:rFonts w:ascii="Arial" w:hAnsi="Arial" w:cs="Arial"/>
                <w:sz w:val="24"/>
                <w:szCs w:val="24"/>
              </w:rPr>
              <w:t>1 kilometre</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2DC4806" w14:textId="77777777" w:rsidR="00EF632B" w:rsidRPr="00EF632B" w:rsidRDefault="00EF632B" w:rsidP="00EF632B">
            <w:pPr>
              <w:rPr>
                <w:rFonts w:ascii="Arial" w:hAnsi="Arial" w:cs="Arial"/>
                <w:sz w:val="24"/>
                <w:szCs w:val="24"/>
              </w:rPr>
            </w:pPr>
            <w:r w:rsidRPr="00EF632B">
              <w:rPr>
                <w:rFonts w:ascii="Arial" w:hAnsi="Arial" w:cs="Arial"/>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7C413DB" w14:textId="77777777" w:rsidR="00EF632B" w:rsidRPr="00EF632B" w:rsidRDefault="00EF632B" w:rsidP="00EF632B">
            <w:pPr>
              <w:rPr>
                <w:rFonts w:ascii="Arial" w:hAnsi="Arial" w:cs="Arial"/>
                <w:sz w:val="24"/>
                <w:szCs w:val="24"/>
              </w:rPr>
            </w:pPr>
            <w:r w:rsidRPr="00EF632B">
              <w:rPr>
                <w:rFonts w:ascii="Arial" w:hAnsi="Arial" w:cs="Arial"/>
                <w:sz w:val="24"/>
                <w:szCs w:val="24"/>
              </w:rPr>
              <w:t>5/8 mile</w:t>
            </w:r>
          </w:p>
        </w:tc>
      </w:tr>
    </w:tbl>
    <w:p w14:paraId="6E9C0490" w14:textId="77777777" w:rsidR="00810745" w:rsidRDefault="00810745" w:rsidP="00EF632B">
      <w:pPr>
        <w:rPr>
          <w:rFonts w:ascii="Arial" w:hAnsi="Arial" w:cs="Arial"/>
          <w:sz w:val="24"/>
          <w:szCs w:val="24"/>
        </w:rPr>
      </w:pPr>
    </w:p>
    <w:p w14:paraId="449463D6" w14:textId="4C5EDEF4" w:rsidR="00EF632B" w:rsidRPr="00EF632B" w:rsidRDefault="00EF632B" w:rsidP="00EF632B">
      <w:pPr>
        <w:rPr>
          <w:rFonts w:ascii="Arial" w:hAnsi="Arial" w:cs="Arial"/>
          <w:sz w:val="24"/>
          <w:szCs w:val="24"/>
        </w:rPr>
      </w:pPr>
      <w:r w:rsidRPr="00EF632B">
        <w:rPr>
          <w:rFonts w:ascii="Arial" w:hAnsi="Arial" w:cs="Arial"/>
          <w:sz w:val="24"/>
          <w:szCs w:val="24"/>
        </w:rPr>
        <w:t xml:space="preserve">They will also be looking at volume of cubes and </w:t>
      </w:r>
      <w:proofErr w:type="gramStart"/>
      <w:r w:rsidRPr="00EF632B">
        <w:rPr>
          <w:rFonts w:ascii="Arial" w:hAnsi="Arial" w:cs="Arial"/>
          <w:sz w:val="24"/>
          <w:szCs w:val="24"/>
        </w:rPr>
        <w:t>cuboids, and</w:t>
      </w:r>
      <w:proofErr w:type="gramEnd"/>
      <w:r w:rsidRPr="00EF632B">
        <w:rPr>
          <w:rFonts w:ascii="Arial" w:hAnsi="Arial" w:cs="Arial"/>
          <w:sz w:val="24"/>
          <w:szCs w:val="24"/>
        </w:rPr>
        <w:t xml:space="preserve"> comparing area and perimeters of shapes such as parallelograms and triangles.</w:t>
      </w:r>
    </w:p>
    <w:p w14:paraId="0BC6F252" w14:textId="77777777" w:rsidR="00EF632B" w:rsidRPr="00EF632B" w:rsidRDefault="00EF632B" w:rsidP="00EF632B">
      <w:pPr>
        <w:rPr>
          <w:rFonts w:ascii="Arial" w:hAnsi="Arial" w:cs="Arial"/>
          <w:sz w:val="24"/>
          <w:szCs w:val="24"/>
        </w:rPr>
      </w:pPr>
      <w:r w:rsidRPr="00EF632B">
        <w:rPr>
          <w:rFonts w:ascii="Arial" w:hAnsi="Arial" w:cs="Arial"/>
          <w:sz w:val="24"/>
          <w:szCs w:val="24"/>
        </w:rPr>
        <w:t>There are lots of ways to build on your Year 6 child’s measurement lessons at home. Start by highlighting the weights and measurements of everyday kitchen foodstuffs just to show them what 500g looks like or 1 litre.</w:t>
      </w:r>
    </w:p>
    <w:p w14:paraId="6A4AE4A4" w14:textId="0CD20296" w:rsidR="00EF632B" w:rsidRPr="008C641A" w:rsidRDefault="00EF632B" w:rsidP="00EF632B">
      <w:pPr>
        <w:rPr>
          <w:rFonts w:ascii="Arial" w:hAnsi="Arial" w:cs="Arial"/>
          <w:sz w:val="24"/>
          <w:szCs w:val="24"/>
        </w:rPr>
      </w:pPr>
      <w:r w:rsidRPr="00EF632B">
        <w:rPr>
          <w:rFonts w:ascii="Arial" w:hAnsi="Arial" w:cs="Arial"/>
          <w:sz w:val="24"/>
          <w:szCs w:val="24"/>
        </w:rPr>
        <w:t>Measure every member of the family and work out the differences in height. Look at other items and think about what you would use to measure them. For example</w:t>
      </w:r>
      <w:r w:rsidRPr="008C641A">
        <w:rPr>
          <w:rFonts w:ascii="Arial" w:hAnsi="Arial" w:cs="Arial"/>
          <w:sz w:val="24"/>
          <w:szCs w:val="24"/>
        </w:rPr>
        <w:t>, Ye</w:t>
      </w:r>
      <w:r w:rsidRPr="00EF632B">
        <w:rPr>
          <w:rFonts w:ascii="Arial" w:hAnsi="Arial" w:cs="Arial"/>
          <w:sz w:val="24"/>
          <w:szCs w:val="24"/>
        </w:rPr>
        <w:t xml:space="preserve">ar 6 maths tests often seem to include questions about capacity of buckets and most </w:t>
      </w:r>
      <w:proofErr w:type="gramStart"/>
      <w:r w:rsidRPr="00EF632B">
        <w:rPr>
          <w:rFonts w:ascii="Arial" w:hAnsi="Arial" w:cs="Arial"/>
          <w:sz w:val="24"/>
          <w:szCs w:val="24"/>
        </w:rPr>
        <w:t>10 and 11 year old</w:t>
      </w:r>
      <w:proofErr w:type="gramEnd"/>
      <w:r w:rsidRPr="00EF632B">
        <w:rPr>
          <w:rFonts w:ascii="Arial" w:hAnsi="Arial" w:cs="Arial"/>
          <w:sz w:val="24"/>
          <w:szCs w:val="24"/>
        </w:rPr>
        <w:t xml:space="preserve"> children really struggle with knowing how much a bucket would hold (generally about 2 or 4 litres).</w:t>
      </w:r>
    </w:p>
    <w:p w14:paraId="0130E138" w14:textId="77777777" w:rsidR="00187A9D" w:rsidRPr="008C641A" w:rsidRDefault="00187A9D" w:rsidP="00EF632B">
      <w:pPr>
        <w:rPr>
          <w:rFonts w:ascii="Arial" w:hAnsi="Arial" w:cs="Arial"/>
          <w:sz w:val="24"/>
          <w:szCs w:val="24"/>
        </w:rPr>
      </w:pPr>
    </w:p>
    <w:p w14:paraId="7672BCD5" w14:textId="77777777" w:rsidR="00187A9D" w:rsidRPr="008C641A" w:rsidRDefault="00187A9D" w:rsidP="00EF632B">
      <w:pPr>
        <w:rPr>
          <w:rFonts w:ascii="Arial" w:hAnsi="Arial" w:cs="Arial"/>
          <w:sz w:val="24"/>
          <w:szCs w:val="24"/>
        </w:rPr>
      </w:pPr>
    </w:p>
    <w:p w14:paraId="1C2738AD" w14:textId="77777777" w:rsidR="00187A9D" w:rsidRPr="008C641A" w:rsidRDefault="00187A9D" w:rsidP="00EF632B">
      <w:pPr>
        <w:rPr>
          <w:rFonts w:ascii="Arial" w:hAnsi="Arial" w:cs="Arial"/>
          <w:sz w:val="24"/>
          <w:szCs w:val="24"/>
        </w:rPr>
      </w:pPr>
    </w:p>
    <w:p w14:paraId="0AA57E18" w14:textId="77777777" w:rsidR="00187A9D" w:rsidRPr="008C641A" w:rsidRDefault="00187A9D" w:rsidP="00EF632B">
      <w:pPr>
        <w:rPr>
          <w:rFonts w:ascii="Arial" w:hAnsi="Arial" w:cs="Arial"/>
          <w:sz w:val="24"/>
          <w:szCs w:val="24"/>
        </w:rPr>
      </w:pPr>
    </w:p>
    <w:p w14:paraId="6A4E9687" w14:textId="77777777" w:rsidR="00187A9D" w:rsidRPr="008C641A" w:rsidRDefault="00187A9D" w:rsidP="00EF632B">
      <w:pPr>
        <w:rPr>
          <w:rFonts w:ascii="Arial" w:hAnsi="Arial" w:cs="Arial"/>
          <w:sz w:val="24"/>
          <w:szCs w:val="24"/>
        </w:rPr>
      </w:pPr>
    </w:p>
    <w:p w14:paraId="496B2DEF" w14:textId="77777777" w:rsidR="00187A9D" w:rsidRPr="008C641A" w:rsidRDefault="00187A9D" w:rsidP="00EF632B">
      <w:pPr>
        <w:rPr>
          <w:rFonts w:ascii="Arial" w:hAnsi="Arial" w:cs="Arial"/>
          <w:sz w:val="24"/>
          <w:szCs w:val="24"/>
        </w:rPr>
      </w:pPr>
    </w:p>
    <w:p w14:paraId="0AF9DEC1" w14:textId="77777777" w:rsidR="00187A9D" w:rsidRPr="008C641A" w:rsidRDefault="00187A9D" w:rsidP="00EF632B">
      <w:pPr>
        <w:rPr>
          <w:rFonts w:ascii="Arial" w:hAnsi="Arial" w:cs="Arial"/>
          <w:sz w:val="24"/>
          <w:szCs w:val="24"/>
        </w:rPr>
      </w:pPr>
    </w:p>
    <w:p w14:paraId="1B9187E9" w14:textId="77777777" w:rsidR="00810745" w:rsidRDefault="00810745" w:rsidP="00EF632B">
      <w:pPr>
        <w:rPr>
          <w:rFonts w:ascii="Arial" w:hAnsi="Arial" w:cs="Arial"/>
          <w:sz w:val="24"/>
          <w:szCs w:val="24"/>
        </w:rPr>
      </w:pPr>
    </w:p>
    <w:p w14:paraId="563251E6" w14:textId="726804EA" w:rsidR="00EF632B" w:rsidRPr="00EF632B" w:rsidRDefault="00EF632B" w:rsidP="00EF632B">
      <w:pPr>
        <w:rPr>
          <w:rFonts w:ascii="Arial" w:hAnsi="Arial" w:cs="Arial"/>
          <w:b/>
          <w:bCs/>
          <w:sz w:val="24"/>
          <w:szCs w:val="24"/>
          <w:u w:val="single"/>
        </w:rPr>
      </w:pPr>
      <w:r w:rsidRPr="008C641A">
        <w:rPr>
          <w:rFonts w:ascii="Arial" w:hAnsi="Arial" w:cs="Arial"/>
          <w:b/>
          <w:bCs/>
          <w:sz w:val="24"/>
          <w:szCs w:val="24"/>
          <w:u w:val="single"/>
        </w:rPr>
        <w:lastRenderedPageBreak/>
        <w:t>Helping at home with g</w:t>
      </w:r>
      <w:r w:rsidRPr="00EF632B">
        <w:rPr>
          <w:rFonts w:ascii="Arial" w:hAnsi="Arial" w:cs="Arial"/>
          <w:b/>
          <w:bCs/>
          <w:sz w:val="24"/>
          <w:szCs w:val="24"/>
          <w:u w:val="single"/>
        </w:rPr>
        <w:t xml:space="preserve">eometry (Properties of Shape; Position and Direction) </w:t>
      </w:r>
    </w:p>
    <w:p w14:paraId="637CDB17" w14:textId="77777777" w:rsidR="00EF632B" w:rsidRPr="00EF632B" w:rsidRDefault="00EF632B" w:rsidP="00EF632B">
      <w:pPr>
        <w:rPr>
          <w:rFonts w:ascii="Arial" w:hAnsi="Arial" w:cs="Arial"/>
          <w:sz w:val="24"/>
          <w:szCs w:val="24"/>
        </w:rPr>
      </w:pPr>
      <w:r w:rsidRPr="00EF632B">
        <w:rPr>
          <w:rFonts w:ascii="Arial" w:hAnsi="Arial" w:cs="Arial"/>
          <w:sz w:val="24"/>
          <w:szCs w:val="24"/>
        </w:rPr>
        <w:t xml:space="preserve">The topic of geometry in Year 6 maths is split into two subtopics: shape and position and direction. The latter is mostly about plotting points on a </w:t>
      </w:r>
      <w:proofErr w:type="gramStart"/>
      <w:r w:rsidRPr="00EF632B">
        <w:rPr>
          <w:rFonts w:ascii="Arial" w:hAnsi="Arial" w:cs="Arial"/>
          <w:sz w:val="24"/>
          <w:szCs w:val="24"/>
        </w:rPr>
        <w:t>quadrant</w:t>
      </w:r>
      <w:proofErr w:type="gramEnd"/>
      <w:r w:rsidRPr="00EF632B">
        <w:rPr>
          <w:rFonts w:ascii="Arial" w:hAnsi="Arial" w:cs="Arial"/>
          <w:sz w:val="24"/>
          <w:szCs w:val="24"/>
        </w:rPr>
        <w:t xml:space="preserve"> so it helps to make sure your child knows the difference between the x-axis (across) and the y-axis (up and down).</w:t>
      </w:r>
    </w:p>
    <w:p w14:paraId="47EDE8D5" w14:textId="77777777" w:rsidR="00EF632B" w:rsidRPr="00EF632B" w:rsidRDefault="00EF632B" w:rsidP="00EF632B">
      <w:pPr>
        <w:rPr>
          <w:rFonts w:ascii="Arial" w:hAnsi="Arial" w:cs="Arial"/>
          <w:sz w:val="24"/>
          <w:szCs w:val="24"/>
        </w:rPr>
      </w:pPr>
      <w:r w:rsidRPr="00EF632B">
        <w:rPr>
          <w:rFonts w:ascii="Arial" w:hAnsi="Arial" w:cs="Arial"/>
          <w:sz w:val="24"/>
          <w:szCs w:val="24"/>
        </w:rPr>
        <w:t>Shape can prove a little trickier. Children are expected to compare and classify geometric shapes based on their properties and sizes and find unknown angles in any triangles, quadrilaterals, and regular polygons. They also use nets to build 3-D shapes.</w:t>
      </w:r>
    </w:p>
    <w:p w14:paraId="0D0A074D" w14:textId="77777777" w:rsidR="00EF632B" w:rsidRPr="00EF632B" w:rsidRDefault="00EF632B" w:rsidP="00EF632B">
      <w:pPr>
        <w:rPr>
          <w:rFonts w:ascii="Arial" w:hAnsi="Arial" w:cs="Arial"/>
          <w:sz w:val="24"/>
          <w:szCs w:val="24"/>
        </w:rPr>
      </w:pPr>
      <w:r w:rsidRPr="00EF632B">
        <w:rPr>
          <w:rFonts w:ascii="Arial" w:hAnsi="Arial" w:cs="Arial"/>
          <w:sz w:val="24"/>
          <w:szCs w:val="24"/>
        </w:rPr>
        <w:t xml:space="preserve">They will do lots of </w:t>
      </w:r>
      <w:proofErr w:type="gramStart"/>
      <w:r w:rsidRPr="00EF632B">
        <w:rPr>
          <w:rFonts w:ascii="Arial" w:hAnsi="Arial" w:cs="Arial"/>
          <w:sz w:val="24"/>
          <w:szCs w:val="24"/>
        </w:rPr>
        <w:t>angles</w:t>
      </w:r>
      <w:proofErr w:type="gramEnd"/>
      <w:r w:rsidRPr="00EF632B">
        <w:rPr>
          <w:rFonts w:ascii="Arial" w:hAnsi="Arial" w:cs="Arial"/>
          <w:sz w:val="24"/>
          <w:szCs w:val="24"/>
        </w:rPr>
        <w:t xml:space="preserve"> work, starting to use a protractor, and working out, where angles meet and what missing angles amount to. They’ll also start to understand the parts of a circle knowing that the diameter is twice the radius.</w:t>
      </w:r>
    </w:p>
    <w:p w14:paraId="5DA2C635" w14:textId="77777777" w:rsidR="00810745" w:rsidRDefault="00810745" w:rsidP="00EF632B">
      <w:pPr>
        <w:rPr>
          <w:rFonts w:ascii="Arial" w:hAnsi="Arial" w:cs="Arial"/>
          <w:b/>
          <w:bCs/>
          <w:sz w:val="24"/>
          <w:szCs w:val="24"/>
        </w:rPr>
      </w:pPr>
    </w:p>
    <w:p w14:paraId="54C6D93B" w14:textId="3917B5B5" w:rsidR="00EF632B" w:rsidRPr="00EF632B" w:rsidRDefault="00EF632B" w:rsidP="00EF632B">
      <w:pPr>
        <w:rPr>
          <w:rFonts w:ascii="Arial" w:hAnsi="Arial" w:cs="Arial"/>
          <w:b/>
          <w:bCs/>
          <w:sz w:val="24"/>
          <w:szCs w:val="24"/>
        </w:rPr>
      </w:pPr>
      <w:r w:rsidRPr="00EF632B">
        <w:rPr>
          <w:rFonts w:ascii="Arial" w:hAnsi="Arial" w:cs="Arial"/>
          <w:b/>
          <w:bCs/>
          <w:sz w:val="24"/>
          <w:szCs w:val="24"/>
        </w:rPr>
        <w:t>Year 6 Geometry activity: Protractor practice</w:t>
      </w:r>
    </w:p>
    <w:p w14:paraId="6B88987A" w14:textId="77777777" w:rsidR="00EF632B" w:rsidRPr="00EF632B" w:rsidRDefault="00EF632B" w:rsidP="00EF632B">
      <w:pPr>
        <w:rPr>
          <w:rFonts w:ascii="Arial" w:hAnsi="Arial" w:cs="Arial"/>
          <w:sz w:val="24"/>
          <w:szCs w:val="24"/>
        </w:rPr>
      </w:pPr>
      <w:r w:rsidRPr="00EF632B">
        <w:rPr>
          <w:rFonts w:ascii="Arial" w:hAnsi="Arial" w:cs="Arial"/>
          <w:sz w:val="24"/>
          <w:szCs w:val="24"/>
        </w:rPr>
        <w:t>Protractors are often a mystery to primary school age children, so you can clear things up by using them often around the house.</w:t>
      </w:r>
    </w:p>
    <w:p w14:paraId="724E7DAC" w14:textId="77777777" w:rsidR="00EF632B" w:rsidRPr="00EF632B" w:rsidRDefault="00EF632B" w:rsidP="00EF632B">
      <w:pPr>
        <w:rPr>
          <w:rFonts w:ascii="Arial" w:hAnsi="Arial" w:cs="Arial"/>
          <w:sz w:val="24"/>
          <w:szCs w:val="24"/>
        </w:rPr>
      </w:pPr>
      <w:r w:rsidRPr="00EF632B">
        <w:rPr>
          <w:rFonts w:ascii="Arial" w:hAnsi="Arial" w:cs="Arial"/>
          <w:sz w:val="24"/>
          <w:szCs w:val="24"/>
        </w:rPr>
        <w:t>A quick and easy way to handle a protractor is:</w:t>
      </w:r>
    </w:p>
    <w:p w14:paraId="48382B57" w14:textId="77777777" w:rsidR="00EF632B" w:rsidRPr="00EF632B" w:rsidRDefault="00EF632B" w:rsidP="00EF632B">
      <w:pPr>
        <w:numPr>
          <w:ilvl w:val="0"/>
          <w:numId w:val="7"/>
        </w:numPr>
        <w:rPr>
          <w:rFonts w:ascii="Arial" w:hAnsi="Arial" w:cs="Arial"/>
          <w:sz w:val="24"/>
          <w:szCs w:val="24"/>
        </w:rPr>
      </w:pPr>
      <w:r w:rsidRPr="00EF632B">
        <w:rPr>
          <w:rFonts w:ascii="Arial" w:hAnsi="Arial" w:cs="Arial"/>
          <w:sz w:val="24"/>
          <w:szCs w:val="24"/>
        </w:rPr>
        <w:t>1: Use a ruler to draw a few different sized angles on a sheet of paper.</w:t>
      </w:r>
    </w:p>
    <w:p w14:paraId="2DE38C30" w14:textId="77777777" w:rsidR="00EF632B" w:rsidRPr="00EF632B" w:rsidRDefault="00EF632B" w:rsidP="00EF632B">
      <w:pPr>
        <w:numPr>
          <w:ilvl w:val="0"/>
          <w:numId w:val="7"/>
        </w:numPr>
        <w:rPr>
          <w:rFonts w:ascii="Arial" w:hAnsi="Arial" w:cs="Arial"/>
          <w:sz w:val="24"/>
          <w:szCs w:val="24"/>
        </w:rPr>
      </w:pPr>
      <w:r w:rsidRPr="00EF632B">
        <w:rPr>
          <w:rFonts w:ascii="Arial" w:hAnsi="Arial" w:cs="Arial"/>
          <w:sz w:val="24"/>
          <w:szCs w:val="24"/>
        </w:rPr>
        <w:t>2: Challenge your child to measure as many as possible in a minute.</w:t>
      </w:r>
    </w:p>
    <w:p w14:paraId="0D85D047" w14:textId="77777777" w:rsidR="00EF632B" w:rsidRPr="00EF632B" w:rsidRDefault="00EF632B" w:rsidP="00EF632B">
      <w:pPr>
        <w:numPr>
          <w:ilvl w:val="0"/>
          <w:numId w:val="7"/>
        </w:numPr>
        <w:rPr>
          <w:rFonts w:ascii="Arial" w:hAnsi="Arial" w:cs="Arial"/>
          <w:sz w:val="24"/>
          <w:szCs w:val="24"/>
        </w:rPr>
      </w:pPr>
      <w:r w:rsidRPr="00EF632B">
        <w:rPr>
          <w:rFonts w:ascii="Arial" w:hAnsi="Arial" w:cs="Arial"/>
          <w:sz w:val="24"/>
          <w:szCs w:val="24"/>
        </w:rPr>
        <w:t>3. Next, switch roles!</w:t>
      </w:r>
    </w:p>
    <w:p w14:paraId="6193E82B" w14:textId="77777777" w:rsidR="00EF632B" w:rsidRPr="00EF632B" w:rsidRDefault="00EF632B" w:rsidP="00EF632B">
      <w:pPr>
        <w:numPr>
          <w:ilvl w:val="0"/>
          <w:numId w:val="7"/>
        </w:numPr>
        <w:rPr>
          <w:rFonts w:ascii="Arial" w:hAnsi="Arial" w:cs="Arial"/>
          <w:sz w:val="24"/>
          <w:szCs w:val="24"/>
        </w:rPr>
      </w:pPr>
      <w:r w:rsidRPr="00EF632B">
        <w:rPr>
          <w:rFonts w:ascii="Arial" w:hAnsi="Arial" w:cs="Arial"/>
          <w:sz w:val="24"/>
          <w:szCs w:val="24"/>
        </w:rPr>
        <w:t>4: It’s your turn to measure as many angles as possible, in a different colour pen, for one minute.</w:t>
      </w:r>
    </w:p>
    <w:p w14:paraId="023E9231" w14:textId="77777777" w:rsidR="00EF632B" w:rsidRPr="00EF632B" w:rsidRDefault="00EF632B" w:rsidP="00EF632B">
      <w:pPr>
        <w:numPr>
          <w:ilvl w:val="0"/>
          <w:numId w:val="7"/>
        </w:numPr>
        <w:rPr>
          <w:rFonts w:ascii="Arial" w:hAnsi="Arial" w:cs="Arial"/>
          <w:sz w:val="24"/>
          <w:szCs w:val="24"/>
        </w:rPr>
      </w:pPr>
      <w:r w:rsidRPr="00EF632B">
        <w:rPr>
          <w:rFonts w:ascii="Arial" w:hAnsi="Arial" w:cs="Arial"/>
          <w:sz w:val="24"/>
          <w:szCs w:val="24"/>
        </w:rPr>
        <w:t>5: Once all the angles are measured, go back and check for accuracy.</w:t>
      </w:r>
    </w:p>
    <w:p w14:paraId="357B09BD" w14:textId="77777777" w:rsidR="00EF632B" w:rsidRPr="008C641A" w:rsidRDefault="00EF632B" w:rsidP="00EF632B">
      <w:pPr>
        <w:numPr>
          <w:ilvl w:val="0"/>
          <w:numId w:val="7"/>
        </w:numPr>
        <w:rPr>
          <w:rFonts w:ascii="Arial" w:hAnsi="Arial" w:cs="Arial"/>
          <w:sz w:val="24"/>
          <w:szCs w:val="24"/>
        </w:rPr>
      </w:pPr>
      <w:r w:rsidRPr="00EF632B">
        <w:rPr>
          <w:rFonts w:ascii="Arial" w:hAnsi="Arial" w:cs="Arial"/>
          <w:sz w:val="24"/>
          <w:szCs w:val="24"/>
        </w:rPr>
        <w:t>6: Whoever got the most angles right wins the game (and perhaps a small reward!).</w:t>
      </w:r>
    </w:p>
    <w:p w14:paraId="21D6F4E1" w14:textId="77777777" w:rsidR="00187A9D" w:rsidRPr="008C641A" w:rsidRDefault="00187A9D" w:rsidP="00187A9D">
      <w:pPr>
        <w:rPr>
          <w:rFonts w:ascii="Arial" w:hAnsi="Arial" w:cs="Arial"/>
          <w:sz w:val="24"/>
          <w:szCs w:val="24"/>
        </w:rPr>
      </w:pPr>
    </w:p>
    <w:p w14:paraId="318F0231" w14:textId="77777777" w:rsidR="00187A9D" w:rsidRPr="008C641A" w:rsidRDefault="00187A9D" w:rsidP="00187A9D">
      <w:pPr>
        <w:rPr>
          <w:rFonts w:ascii="Arial" w:hAnsi="Arial" w:cs="Arial"/>
          <w:sz w:val="24"/>
          <w:szCs w:val="24"/>
        </w:rPr>
      </w:pPr>
    </w:p>
    <w:p w14:paraId="6CA92291" w14:textId="77777777" w:rsidR="00187A9D" w:rsidRPr="008C641A" w:rsidRDefault="00187A9D" w:rsidP="00187A9D">
      <w:pPr>
        <w:rPr>
          <w:rFonts w:ascii="Arial" w:hAnsi="Arial" w:cs="Arial"/>
          <w:sz w:val="24"/>
          <w:szCs w:val="24"/>
        </w:rPr>
      </w:pPr>
    </w:p>
    <w:p w14:paraId="28F50897" w14:textId="77777777" w:rsidR="00187A9D" w:rsidRPr="008C641A" w:rsidRDefault="00187A9D" w:rsidP="00187A9D">
      <w:pPr>
        <w:rPr>
          <w:rFonts w:ascii="Arial" w:hAnsi="Arial" w:cs="Arial"/>
          <w:sz w:val="24"/>
          <w:szCs w:val="24"/>
        </w:rPr>
      </w:pPr>
    </w:p>
    <w:p w14:paraId="414FC566" w14:textId="77777777" w:rsidR="00187A9D" w:rsidRPr="008C641A" w:rsidRDefault="00187A9D" w:rsidP="00187A9D">
      <w:pPr>
        <w:rPr>
          <w:rFonts w:ascii="Arial" w:hAnsi="Arial" w:cs="Arial"/>
          <w:sz w:val="24"/>
          <w:szCs w:val="24"/>
        </w:rPr>
      </w:pPr>
    </w:p>
    <w:p w14:paraId="47979499" w14:textId="77777777" w:rsidR="00187A9D" w:rsidRPr="008C641A" w:rsidRDefault="00187A9D" w:rsidP="00187A9D">
      <w:pPr>
        <w:rPr>
          <w:rFonts w:ascii="Arial" w:hAnsi="Arial" w:cs="Arial"/>
          <w:sz w:val="24"/>
          <w:szCs w:val="24"/>
        </w:rPr>
      </w:pPr>
    </w:p>
    <w:p w14:paraId="5060A63E" w14:textId="77777777" w:rsidR="00187A9D" w:rsidRPr="008C641A" w:rsidRDefault="00187A9D" w:rsidP="00187A9D">
      <w:pPr>
        <w:rPr>
          <w:rFonts w:ascii="Arial" w:hAnsi="Arial" w:cs="Arial"/>
          <w:sz w:val="24"/>
          <w:szCs w:val="24"/>
        </w:rPr>
      </w:pPr>
    </w:p>
    <w:p w14:paraId="0D60FAC7" w14:textId="77777777" w:rsidR="00187A9D" w:rsidRPr="008C641A" w:rsidRDefault="00187A9D" w:rsidP="00187A9D">
      <w:pPr>
        <w:rPr>
          <w:rFonts w:ascii="Arial" w:hAnsi="Arial" w:cs="Arial"/>
          <w:sz w:val="24"/>
          <w:szCs w:val="24"/>
        </w:rPr>
      </w:pPr>
    </w:p>
    <w:p w14:paraId="1ECB1077" w14:textId="7865BE67" w:rsidR="00EF632B" w:rsidRPr="00EF632B" w:rsidRDefault="00187A9D" w:rsidP="00EF632B">
      <w:pPr>
        <w:rPr>
          <w:rFonts w:ascii="Arial" w:hAnsi="Arial" w:cs="Arial"/>
          <w:b/>
          <w:bCs/>
          <w:sz w:val="24"/>
          <w:szCs w:val="24"/>
          <w:u w:val="single"/>
        </w:rPr>
      </w:pPr>
      <w:r w:rsidRPr="008C641A">
        <w:rPr>
          <w:rFonts w:ascii="Arial" w:hAnsi="Arial" w:cs="Arial"/>
          <w:noProof/>
        </w:rPr>
        <w:lastRenderedPageBreak/>
        <w:drawing>
          <wp:anchor distT="0" distB="0" distL="114300" distR="114300" simplePos="0" relativeHeight="251664384" behindDoc="1" locked="0" layoutInCell="1" allowOverlap="1" wp14:anchorId="762E0C8C" wp14:editId="6018120E">
            <wp:simplePos x="0" y="0"/>
            <wp:positionH relativeFrom="margin">
              <wp:posOffset>2590800</wp:posOffset>
            </wp:positionH>
            <wp:positionV relativeFrom="paragraph">
              <wp:posOffset>53340</wp:posOffset>
            </wp:positionV>
            <wp:extent cx="3337560" cy="3337560"/>
            <wp:effectExtent l="0" t="0" r="0" b="0"/>
            <wp:wrapTight wrapText="bothSides">
              <wp:wrapPolygon edited="0">
                <wp:start x="0" y="0"/>
                <wp:lineTo x="0" y="21452"/>
                <wp:lineTo x="21452" y="21452"/>
                <wp:lineTo x="21452" y="0"/>
                <wp:lineTo x="0" y="0"/>
              </wp:wrapPolygon>
            </wp:wrapTight>
            <wp:docPr id="1830691789" name="Picture 3" descr="Maths for 10-year-olds - Data Interpre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k3OjIzNw==-1" descr="Maths for 10-year-olds - Data Interpret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7560" cy="3337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632B" w:rsidRPr="008C641A">
        <w:rPr>
          <w:rFonts w:ascii="Arial" w:hAnsi="Arial" w:cs="Arial"/>
          <w:b/>
          <w:bCs/>
          <w:sz w:val="24"/>
          <w:szCs w:val="24"/>
          <w:u w:val="single"/>
        </w:rPr>
        <w:t>Helping at home with s</w:t>
      </w:r>
      <w:r w:rsidR="00EF632B" w:rsidRPr="00EF632B">
        <w:rPr>
          <w:rFonts w:ascii="Arial" w:hAnsi="Arial" w:cs="Arial"/>
          <w:b/>
          <w:bCs/>
          <w:sz w:val="24"/>
          <w:szCs w:val="24"/>
          <w:u w:val="single"/>
        </w:rPr>
        <w:t>tatistics</w:t>
      </w:r>
    </w:p>
    <w:p w14:paraId="6F43570E" w14:textId="6E8BE0D4" w:rsidR="00EF632B" w:rsidRPr="00EF632B" w:rsidRDefault="00EF632B" w:rsidP="00EF632B">
      <w:pPr>
        <w:rPr>
          <w:rFonts w:ascii="Arial" w:hAnsi="Arial" w:cs="Arial"/>
          <w:sz w:val="24"/>
          <w:szCs w:val="24"/>
        </w:rPr>
      </w:pPr>
      <w:r w:rsidRPr="00EF632B">
        <w:rPr>
          <w:rFonts w:ascii="Arial" w:hAnsi="Arial" w:cs="Arial"/>
          <w:sz w:val="24"/>
          <w:szCs w:val="24"/>
        </w:rPr>
        <w:t>In Year 6 statistics, children use pie charts and line graphs to solve problems, as well as revising other forms of data representations from pictograms and line graphs to frequency tables. They will also be looking at the mean as an average.</w:t>
      </w:r>
    </w:p>
    <w:p w14:paraId="056FAC46" w14:textId="61C908DC" w:rsidR="00EF632B" w:rsidRPr="00EF632B" w:rsidRDefault="00EF632B" w:rsidP="00EF632B">
      <w:pPr>
        <w:rPr>
          <w:rFonts w:ascii="Arial" w:hAnsi="Arial" w:cs="Arial"/>
          <w:sz w:val="24"/>
          <w:szCs w:val="24"/>
        </w:rPr>
      </w:pPr>
      <w:r w:rsidRPr="00EF632B">
        <w:rPr>
          <w:rFonts w:ascii="Arial" w:hAnsi="Arial" w:cs="Arial"/>
          <w:sz w:val="24"/>
          <w:szCs w:val="24"/>
        </w:rPr>
        <w:t>Part of becoming confident in Year 6 maths is being comfortable with a range of mathematical information.</w:t>
      </w:r>
      <w:r w:rsidR="00187A9D" w:rsidRPr="008C641A">
        <w:rPr>
          <w:rFonts w:ascii="Arial" w:hAnsi="Arial" w:cs="Arial"/>
        </w:rPr>
        <w:t xml:space="preserve"> </w:t>
      </w:r>
    </w:p>
    <w:p w14:paraId="2830BA65" w14:textId="77777777" w:rsidR="00EF632B" w:rsidRPr="00EF632B" w:rsidRDefault="00EF632B" w:rsidP="00EF632B">
      <w:pPr>
        <w:rPr>
          <w:rFonts w:ascii="Arial" w:hAnsi="Arial" w:cs="Arial"/>
          <w:sz w:val="24"/>
          <w:szCs w:val="24"/>
        </w:rPr>
      </w:pPr>
      <w:r w:rsidRPr="00EF632B">
        <w:rPr>
          <w:rFonts w:ascii="Arial" w:hAnsi="Arial" w:cs="Arial"/>
          <w:sz w:val="24"/>
          <w:szCs w:val="24"/>
        </w:rPr>
        <w:t xml:space="preserve">If your child is getting mixed up interpreting </w:t>
      </w:r>
      <w:proofErr w:type="gramStart"/>
      <w:r w:rsidRPr="00EF632B">
        <w:rPr>
          <w:rFonts w:ascii="Arial" w:hAnsi="Arial" w:cs="Arial"/>
          <w:sz w:val="24"/>
          <w:szCs w:val="24"/>
        </w:rPr>
        <w:t>data</w:t>
      </w:r>
      <w:proofErr w:type="gramEnd"/>
      <w:r w:rsidRPr="00EF632B">
        <w:rPr>
          <w:rFonts w:ascii="Arial" w:hAnsi="Arial" w:cs="Arial"/>
          <w:sz w:val="24"/>
          <w:szCs w:val="24"/>
        </w:rPr>
        <w:t xml:space="preserve"> it’s a good idea to go back to basics and have a go at conducting a few surveys around the house before setting out the results in tables and graphs.</w:t>
      </w:r>
    </w:p>
    <w:p w14:paraId="706B7AAC" w14:textId="77777777" w:rsidR="00EF632B" w:rsidRPr="00EF632B" w:rsidRDefault="00EF632B" w:rsidP="00EF632B">
      <w:pPr>
        <w:rPr>
          <w:rFonts w:ascii="Arial" w:hAnsi="Arial" w:cs="Arial"/>
          <w:b/>
          <w:bCs/>
          <w:sz w:val="24"/>
          <w:szCs w:val="24"/>
        </w:rPr>
      </w:pPr>
      <w:r w:rsidRPr="00EF632B">
        <w:rPr>
          <w:rFonts w:ascii="Arial" w:hAnsi="Arial" w:cs="Arial"/>
          <w:b/>
          <w:bCs/>
          <w:sz w:val="24"/>
          <w:szCs w:val="24"/>
        </w:rPr>
        <w:t>Year 6 Statistics Activity: Charting the Weather</w:t>
      </w:r>
    </w:p>
    <w:p w14:paraId="664E0B59" w14:textId="77777777" w:rsidR="00EF632B" w:rsidRPr="00EF632B" w:rsidRDefault="00EF632B" w:rsidP="00EF632B">
      <w:pPr>
        <w:rPr>
          <w:rFonts w:ascii="Arial" w:hAnsi="Arial" w:cs="Arial"/>
          <w:sz w:val="24"/>
          <w:szCs w:val="24"/>
        </w:rPr>
      </w:pPr>
      <w:r w:rsidRPr="00EF632B">
        <w:rPr>
          <w:rFonts w:ascii="Arial" w:hAnsi="Arial" w:cs="Arial"/>
          <w:sz w:val="24"/>
          <w:szCs w:val="24"/>
        </w:rPr>
        <w:t>Here’s a great activity to do in the rainy months (which shouldn’t be hard to come across in England!) to help with data interpretation through using a real-life example that even helps boost our science understanding.</w:t>
      </w:r>
    </w:p>
    <w:p w14:paraId="5B1640B4" w14:textId="77777777" w:rsidR="00EF632B" w:rsidRPr="00EF632B" w:rsidRDefault="00EF632B" w:rsidP="00EF632B">
      <w:pPr>
        <w:rPr>
          <w:rFonts w:ascii="Arial" w:hAnsi="Arial" w:cs="Arial"/>
          <w:b/>
          <w:bCs/>
          <w:sz w:val="24"/>
          <w:szCs w:val="24"/>
        </w:rPr>
      </w:pPr>
      <w:r w:rsidRPr="00EF632B">
        <w:rPr>
          <w:rFonts w:ascii="Arial" w:hAnsi="Arial" w:cs="Arial"/>
          <w:b/>
          <w:bCs/>
          <w:sz w:val="24"/>
          <w:szCs w:val="24"/>
        </w:rPr>
        <w:t>Dot Your Data: A fun Year 6 maths activity</w:t>
      </w:r>
    </w:p>
    <w:p w14:paraId="7FBD1E64" w14:textId="77777777" w:rsidR="00EF632B" w:rsidRPr="00EF632B" w:rsidRDefault="00EF632B" w:rsidP="00EF632B">
      <w:pPr>
        <w:numPr>
          <w:ilvl w:val="0"/>
          <w:numId w:val="8"/>
        </w:numPr>
        <w:rPr>
          <w:rFonts w:ascii="Arial" w:hAnsi="Arial" w:cs="Arial"/>
          <w:sz w:val="24"/>
          <w:szCs w:val="24"/>
        </w:rPr>
      </w:pPr>
      <w:r w:rsidRPr="00EF632B">
        <w:rPr>
          <w:rFonts w:ascii="Arial" w:hAnsi="Arial" w:cs="Arial"/>
          <w:b/>
          <w:bCs/>
          <w:sz w:val="24"/>
          <w:szCs w:val="24"/>
        </w:rPr>
        <w:t>Step 1</w:t>
      </w:r>
      <w:r w:rsidRPr="00EF632B">
        <w:rPr>
          <w:rFonts w:ascii="Arial" w:hAnsi="Arial" w:cs="Arial"/>
          <w:sz w:val="24"/>
          <w:szCs w:val="24"/>
        </w:rPr>
        <w:t>: Pop a glass outside to collect water.</w:t>
      </w:r>
    </w:p>
    <w:p w14:paraId="1543DCD7" w14:textId="77777777" w:rsidR="00EF632B" w:rsidRPr="00EF632B" w:rsidRDefault="00EF632B" w:rsidP="00EF632B">
      <w:pPr>
        <w:numPr>
          <w:ilvl w:val="0"/>
          <w:numId w:val="8"/>
        </w:numPr>
        <w:rPr>
          <w:rFonts w:ascii="Arial" w:hAnsi="Arial" w:cs="Arial"/>
          <w:sz w:val="24"/>
          <w:szCs w:val="24"/>
        </w:rPr>
      </w:pPr>
      <w:r w:rsidRPr="00EF632B">
        <w:rPr>
          <w:rFonts w:ascii="Arial" w:hAnsi="Arial" w:cs="Arial"/>
          <w:b/>
          <w:bCs/>
          <w:sz w:val="24"/>
          <w:szCs w:val="24"/>
        </w:rPr>
        <w:t>Step 2</w:t>
      </w:r>
      <w:r w:rsidRPr="00EF632B">
        <w:rPr>
          <w:rFonts w:ascii="Arial" w:hAnsi="Arial" w:cs="Arial"/>
          <w:sz w:val="24"/>
          <w:szCs w:val="24"/>
        </w:rPr>
        <w:t>: Measure the amount that falls each day.</w:t>
      </w:r>
    </w:p>
    <w:p w14:paraId="677BD6FB" w14:textId="77777777" w:rsidR="00EF632B" w:rsidRPr="00EF632B" w:rsidRDefault="00EF632B" w:rsidP="00EF632B">
      <w:pPr>
        <w:numPr>
          <w:ilvl w:val="0"/>
          <w:numId w:val="8"/>
        </w:numPr>
        <w:rPr>
          <w:rFonts w:ascii="Arial" w:hAnsi="Arial" w:cs="Arial"/>
          <w:sz w:val="24"/>
          <w:szCs w:val="24"/>
        </w:rPr>
      </w:pPr>
      <w:r w:rsidRPr="00EF632B">
        <w:rPr>
          <w:rFonts w:ascii="Arial" w:hAnsi="Arial" w:cs="Arial"/>
          <w:b/>
          <w:bCs/>
          <w:sz w:val="24"/>
          <w:szCs w:val="24"/>
        </w:rPr>
        <w:t>Step 3</w:t>
      </w:r>
      <w:r w:rsidRPr="00EF632B">
        <w:rPr>
          <w:rFonts w:ascii="Arial" w:hAnsi="Arial" w:cs="Arial"/>
          <w:sz w:val="24"/>
          <w:szCs w:val="24"/>
        </w:rPr>
        <w:t>: Record the results in a table.</w:t>
      </w:r>
    </w:p>
    <w:p w14:paraId="14F341D7" w14:textId="77777777" w:rsidR="00EF632B" w:rsidRPr="00EF632B" w:rsidRDefault="00EF632B" w:rsidP="00EF632B">
      <w:pPr>
        <w:numPr>
          <w:ilvl w:val="0"/>
          <w:numId w:val="8"/>
        </w:numPr>
        <w:rPr>
          <w:rFonts w:ascii="Arial" w:hAnsi="Arial" w:cs="Arial"/>
          <w:sz w:val="24"/>
          <w:szCs w:val="24"/>
        </w:rPr>
      </w:pPr>
      <w:r w:rsidRPr="00EF632B">
        <w:rPr>
          <w:rFonts w:ascii="Arial" w:hAnsi="Arial" w:cs="Arial"/>
          <w:b/>
          <w:bCs/>
          <w:sz w:val="24"/>
          <w:szCs w:val="24"/>
        </w:rPr>
        <w:t>Step 4</w:t>
      </w:r>
      <w:r w:rsidRPr="00EF632B">
        <w:rPr>
          <w:rFonts w:ascii="Arial" w:hAnsi="Arial" w:cs="Arial"/>
          <w:sz w:val="24"/>
          <w:szCs w:val="24"/>
        </w:rPr>
        <w:t>: After one week, plot the results on a line graph.</w:t>
      </w:r>
    </w:p>
    <w:p w14:paraId="041AA69E" w14:textId="77777777" w:rsidR="00EF632B" w:rsidRPr="008C641A" w:rsidRDefault="00EF632B" w:rsidP="00EF632B">
      <w:pPr>
        <w:rPr>
          <w:rFonts w:ascii="Arial" w:hAnsi="Arial" w:cs="Arial"/>
          <w:sz w:val="24"/>
          <w:szCs w:val="24"/>
        </w:rPr>
      </w:pPr>
    </w:p>
    <w:p w14:paraId="6F3C6D69" w14:textId="77777777" w:rsidR="00187A9D" w:rsidRPr="008C641A" w:rsidRDefault="00187A9D" w:rsidP="00EF632B">
      <w:pPr>
        <w:rPr>
          <w:rFonts w:ascii="Arial" w:hAnsi="Arial" w:cs="Arial"/>
          <w:sz w:val="24"/>
          <w:szCs w:val="24"/>
        </w:rPr>
      </w:pPr>
    </w:p>
    <w:p w14:paraId="5B6DACA4" w14:textId="77777777" w:rsidR="008C641A" w:rsidRDefault="008C641A" w:rsidP="00187A9D">
      <w:pPr>
        <w:rPr>
          <w:rFonts w:ascii="Arial" w:hAnsi="Arial" w:cs="Arial"/>
          <w:b/>
          <w:bCs/>
          <w:sz w:val="24"/>
          <w:szCs w:val="24"/>
          <w:u w:val="single"/>
        </w:rPr>
      </w:pPr>
    </w:p>
    <w:p w14:paraId="1D6B437B" w14:textId="77777777" w:rsidR="008C641A" w:rsidRDefault="008C641A" w:rsidP="00187A9D">
      <w:pPr>
        <w:rPr>
          <w:rFonts w:ascii="Arial" w:hAnsi="Arial" w:cs="Arial"/>
          <w:b/>
          <w:bCs/>
          <w:sz w:val="24"/>
          <w:szCs w:val="24"/>
          <w:u w:val="single"/>
        </w:rPr>
      </w:pPr>
    </w:p>
    <w:p w14:paraId="5F025EB0" w14:textId="77777777" w:rsidR="008C641A" w:rsidRDefault="008C641A" w:rsidP="00187A9D">
      <w:pPr>
        <w:rPr>
          <w:rFonts w:ascii="Arial" w:hAnsi="Arial" w:cs="Arial"/>
          <w:b/>
          <w:bCs/>
          <w:sz w:val="24"/>
          <w:szCs w:val="24"/>
          <w:u w:val="single"/>
        </w:rPr>
      </w:pPr>
    </w:p>
    <w:p w14:paraId="493B57C3" w14:textId="77777777" w:rsidR="008C641A" w:rsidRDefault="008C641A" w:rsidP="00187A9D">
      <w:pPr>
        <w:rPr>
          <w:rFonts w:ascii="Arial" w:hAnsi="Arial" w:cs="Arial"/>
          <w:b/>
          <w:bCs/>
          <w:sz w:val="24"/>
          <w:szCs w:val="24"/>
          <w:u w:val="single"/>
        </w:rPr>
      </w:pPr>
    </w:p>
    <w:p w14:paraId="6EABCC5D" w14:textId="77777777" w:rsidR="008C641A" w:rsidRDefault="008C641A" w:rsidP="00187A9D">
      <w:pPr>
        <w:rPr>
          <w:rFonts w:ascii="Arial" w:hAnsi="Arial" w:cs="Arial"/>
          <w:b/>
          <w:bCs/>
          <w:sz w:val="24"/>
          <w:szCs w:val="24"/>
          <w:u w:val="single"/>
        </w:rPr>
      </w:pPr>
    </w:p>
    <w:p w14:paraId="6211795D" w14:textId="77777777" w:rsidR="008C641A" w:rsidRDefault="008C641A" w:rsidP="00187A9D">
      <w:pPr>
        <w:rPr>
          <w:rFonts w:ascii="Arial" w:hAnsi="Arial" w:cs="Arial"/>
          <w:b/>
          <w:bCs/>
          <w:sz w:val="24"/>
          <w:szCs w:val="24"/>
          <w:u w:val="single"/>
        </w:rPr>
      </w:pPr>
    </w:p>
    <w:p w14:paraId="1B4FAB76" w14:textId="77777777" w:rsidR="008C641A" w:rsidRDefault="008C641A" w:rsidP="00187A9D">
      <w:pPr>
        <w:rPr>
          <w:rFonts w:ascii="Arial" w:hAnsi="Arial" w:cs="Arial"/>
          <w:b/>
          <w:bCs/>
          <w:sz w:val="24"/>
          <w:szCs w:val="24"/>
          <w:u w:val="single"/>
        </w:rPr>
      </w:pPr>
    </w:p>
    <w:p w14:paraId="53A64EA9" w14:textId="77777777" w:rsidR="008C641A" w:rsidRDefault="008C641A" w:rsidP="00187A9D">
      <w:pPr>
        <w:rPr>
          <w:rFonts w:ascii="Arial" w:hAnsi="Arial" w:cs="Arial"/>
          <w:b/>
          <w:bCs/>
          <w:sz w:val="24"/>
          <w:szCs w:val="24"/>
          <w:u w:val="single"/>
        </w:rPr>
      </w:pPr>
    </w:p>
    <w:p w14:paraId="67BA6F2A" w14:textId="5A719D24" w:rsidR="00187A9D" w:rsidRPr="00187A9D" w:rsidRDefault="00187A9D" w:rsidP="00187A9D">
      <w:pPr>
        <w:rPr>
          <w:rFonts w:ascii="Arial" w:hAnsi="Arial" w:cs="Arial"/>
          <w:b/>
          <w:bCs/>
          <w:sz w:val="24"/>
          <w:szCs w:val="24"/>
          <w:u w:val="single"/>
        </w:rPr>
      </w:pPr>
      <w:r w:rsidRPr="00187A9D">
        <w:rPr>
          <w:rFonts w:ascii="Arial" w:hAnsi="Arial" w:cs="Arial"/>
          <w:b/>
          <w:bCs/>
          <w:sz w:val="24"/>
          <w:szCs w:val="24"/>
          <w:u w:val="single"/>
        </w:rPr>
        <w:lastRenderedPageBreak/>
        <w:t>Year 6 Maths…SATs, SATs, SATs…</w:t>
      </w:r>
    </w:p>
    <w:p w14:paraId="76479C36" w14:textId="77777777" w:rsidR="00187A9D" w:rsidRPr="00187A9D" w:rsidRDefault="00187A9D" w:rsidP="00187A9D">
      <w:pPr>
        <w:rPr>
          <w:rFonts w:ascii="Arial" w:hAnsi="Arial" w:cs="Arial"/>
          <w:sz w:val="24"/>
          <w:szCs w:val="24"/>
        </w:rPr>
      </w:pPr>
      <w:r w:rsidRPr="00187A9D">
        <w:rPr>
          <w:rFonts w:ascii="Arial" w:hAnsi="Arial" w:cs="Arial"/>
          <w:sz w:val="24"/>
          <w:szCs w:val="24"/>
        </w:rPr>
        <w:t>When it comes to Year 6 maths, mention of the SATs test is never far away.</w:t>
      </w:r>
    </w:p>
    <w:p w14:paraId="3440AA6B" w14:textId="77777777" w:rsidR="00187A9D" w:rsidRPr="00187A9D" w:rsidRDefault="00187A9D" w:rsidP="00187A9D">
      <w:pPr>
        <w:rPr>
          <w:rFonts w:ascii="Arial" w:hAnsi="Arial" w:cs="Arial"/>
          <w:sz w:val="24"/>
          <w:szCs w:val="24"/>
        </w:rPr>
      </w:pPr>
      <w:r w:rsidRPr="00187A9D">
        <w:rPr>
          <w:rFonts w:ascii="Arial" w:hAnsi="Arial" w:cs="Arial"/>
          <w:sz w:val="24"/>
          <w:szCs w:val="24"/>
        </w:rPr>
        <w:t>For many children this age, the transition into a formal exam year can be stressful, so now is the time to practise working through challenges with a cool head.</w:t>
      </w:r>
    </w:p>
    <w:p w14:paraId="2FD6ACCE" w14:textId="77777777" w:rsidR="00187A9D" w:rsidRPr="00187A9D" w:rsidRDefault="00187A9D" w:rsidP="00187A9D">
      <w:pPr>
        <w:rPr>
          <w:rFonts w:ascii="Arial" w:hAnsi="Arial" w:cs="Arial"/>
          <w:sz w:val="24"/>
          <w:szCs w:val="24"/>
        </w:rPr>
      </w:pPr>
      <w:r w:rsidRPr="00187A9D">
        <w:rPr>
          <w:rFonts w:ascii="Arial" w:hAnsi="Arial" w:cs="Arial"/>
          <w:sz w:val="24"/>
          <w:szCs w:val="24"/>
        </w:rPr>
        <w:t xml:space="preserve">As a parent, you might feel under pressure too. Mathematics for children can be a minefield, and when everyone is talking about test scores and booster groups, it can be hard not </w:t>
      </w:r>
      <w:proofErr w:type="gramStart"/>
      <w:r w:rsidRPr="00187A9D">
        <w:rPr>
          <w:rFonts w:ascii="Arial" w:hAnsi="Arial" w:cs="Arial"/>
          <w:sz w:val="24"/>
          <w:szCs w:val="24"/>
        </w:rPr>
        <w:t>compare</w:t>
      </w:r>
      <w:proofErr w:type="gramEnd"/>
      <w:r w:rsidRPr="00187A9D">
        <w:rPr>
          <w:rFonts w:ascii="Arial" w:hAnsi="Arial" w:cs="Arial"/>
          <w:sz w:val="24"/>
          <w:szCs w:val="24"/>
        </w:rPr>
        <w:t xml:space="preserve"> your child’s progress against that of other children.</w:t>
      </w:r>
    </w:p>
    <w:p w14:paraId="59B01DD2" w14:textId="77777777" w:rsidR="00187A9D" w:rsidRPr="00187A9D" w:rsidRDefault="00187A9D" w:rsidP="00187A9D">
      <w:pPr>
        <w:rPr>
          <w:rFonts w:ascii="Arial" w:hAnsi="Arial" w:cs="Arial"/>
          <w:sz w:val="24"/>
          <w:szCs w:val="24"/>
        </w:rPr>
      </w:pPr>
      <w:r w:rsidRPr="00187A9D">
        <w:rPr>
          <w:rFonts w:ascii="Arial" w:hAnsi="Arial" w:cs="Arial"/>
          <w:sz w:val="24"/>
          <w:szCs w:val="24"/>
        </w:rPr>
        <w:t>Every child is different, so your best bet is to focus on your own child’s needs instead of worrying about everyone else (no matter how much they go on about what’s right and wrong for the exams!).</w:t>
      </w:r>
    </w:p>
    <w:p w14:paraId="7CE05364" w14:textId="2E248868" w:rsidR="00187A9D" w:rsidRPr="00187A9D" w:rsidRDefault="00187A9D" w:rsidP="00187A9D">
      <w:pPr>
        <w:rPr>
          <w:rFonts w:ascii="Arial" w:hAnsi="Arial" w:cs="Arial"/>
          <w:sz w:val="24"/>
          <w:szCs w:val="24"/>
        </w:rPr>
      </w:pPr>
      <w:r w:rsidRPr="00187A9D">
        <w:rPr>
          <w:rFonts w:ascii="Arial" w:hAnsi="Arial" w:cs="Arial"/>
          <w:sz w:val="24"/>
          <w:szCs w:val="24"/>
        </w:rPr>
        <w:t xml:space="preserve">The KS2 SATs in Maths consists of 3 papers: 1 Arithmetic Paper and 2 Reasoning Papers. The latter tests </w:t>
      </w:r>
      <w:proofErr w:type="gramStart"/>
      <w:r w:rsidRPr="00187A9D">
        <w:rPr>
          <w:rFonts w:ascii="Arial" w:hAnsi="Arial" w:cs="Arial"/>
          <w:sz w:val="24"/>
          <w:szCs w:val="24"/>
        </w:rPr>
        <w:t>10 and 11 year olds</w:t>
      </w:r>
      <w:proofErr w:type="gramEnd"/>
      <w:r w:rsidRPr="00187A9D">
        <w:rPr>
          <w:rFonts w:ascii="Arial" w:hAnsi="Arial" w:cs="Arial"/>
          <w:sz w:val="24"/>
          <w:szCs w:val="24"/>
        </w:rPr>
        <w:t xml:space="preserve"> ability to reason and problem solve using the maths knowledge and skills they have learnt at primary school. </w:t>
      </w:r>
    </w:p>
    <w:p w14:paraId="44EC0EB3" w14:textId="77777777" w:rsidR="00187A9D" w:rsidRPr="00187A9D" w:rsidRDefault="00187A9D" w:rsidP="00187A9D">
      <w:pPr>
        <w:rPr>
          <w:rFonts w:ascii="Arial" w:hAnsi="Arial" w:cs="Arial"/>
          <w:b/>
          <w:bCs/>
          <w:sz w:val="24"/>
          <w:szCs w:val="24"/>
        </w:rPr>
      </w:pPr>
      <w:r w:rsidRPr="00187A9D">
        <w:rPr>
          <w:rFonts w:ascii="Arial" w:hAnsi="Arial" w:cs="Arial"/>
          <w:b/>
          <w:bCs/>
          <w:sz w:val="24"/>
          <w:szCs w:val="24"/>
        </w:rPr>
        <w:t>How to answer SATs reasoning questions</w:t>
      </w:r>
    </w:p>
    <w:p w14:paraId="2EFCCE1B" w14:textId="77777777" w:rsidR="00187A9D" w:rsidRPr="00187A9D" w:rsidRDefault="00187A9D" w:rsidP="00187A9D">
      <w:pPr>
        <w:rPr>
          <w:rFonts w:ascii="Arial" w:hAnsi="Arial" w:cs="Arial"/>
          <w:sz w:val="24"/>
          <w:szCs w:val="24"/>
        </w:rPr>
      </w:pPr>
      <w:r w:rsidRPr="00187A9D">
        <w:rPr>
          <w:rFonts w:ascii="Arial" w:hAnsi="Arial" w:cs="Arial"/>
          <w:sz w:val="24"/>
          <w:szCs w:val="24"/>
        </w:rPr>
        <w:t>Chances are your child will be practising test questions at school almost daily.</w:t>
      </w:r>
    </w:p>
    <w:p w14:paraId="337BBCEC" w14:textId="77777777" w:rsidR="00187A9D" w:rsidRPr="00187A9D" w:rsidRDefault="00187A9D" w:rsidP="00187A9D">
      <w:pPr>
        <w:rPr>
          <w:rFonts w:ascii="Arial" w:hAnsi="Arial" w:cs="Arial"/>
          <w:sz w:val="24"/>
          <w:szCs w:val="24"/>
        </w:rPr>
      </w:pPr>
      <w:r w:rsidRPr="00187A9D">
        <w:rPr>
          <w:rFonts w:ascii="Arial" w:hAnsi="Arial" w:cs="Arial"/>
          <w:sz w:val="24"/>
          <w:szCs w:val="24"/>
        </w:rPr>
        <w:t>However, at school, the focus will be on working these questions out independently, which leaves a lot of room for misinterpretation.</w:t>
      </w:r>
    </w:p>
    <w:p w14:paraId="2D0B7EC8" w14:textId="77777777" w:rsidR="00187A9D" w:rsidRPr="00187A9D" w:rsidRDefault="00187A9D" w:rsidP="00187A9D">
      <w:pPr>
        <w:rPr>
          <w:rFonts w:ascii="Arial" w:hAnsi="Arial" w:cs="Arial"/>
          <w:sz w:val="24"/>
          <w:szCs w:val="24"/>
        </w:rPr>
      </w:pPr>
      <w:r w:rsidRPr="00187A9D">
        <w:rPr>
          <w:rFonts w:ascii="Arial" w:hAnsi="Arial" w:cs="Arial"/>
          <w:sz w:val="24"/>
          <w:szCs w:val="24"/>
        </w:rPr>
        <w:t>Most teachers will revisit the harder questions, but it’s a good idea to practise at home so you can identify which questions are causing headaches.</w:t>
      </w:r>
    </w:p>
    <w:p w14:paraId="2D0B785A" w14:textId="77777777" w:rsidR="00187A9D" w:rsidRPr="00187A9D" w:rsidRDefault="00187A9D" w:rsidP="00187A9D">
      <w:pPr>
        <w:rPr>
          <w:rFonts w:ascii="Arial" w:hAnsi="Arial" w:cs="Arial"/>
          <w:sz w:val="24"/>
          <w:szCs w:val="24"/>
        </w:rPr>
      </w:pPr>
      <w:r w:rsidRPr="00187A9D">
        <w:rPr>
          <w:rFonts w:ascii="Arial" w:hAnsi="Arial" w:cs="Arial"/>
          <w:sz w:val="24"/>
          <w:szCs w:val="24"/>
        </w:rPr>
        <w:t>Once you know which ones are problematic, you can work on a strategy to solve them in plenty of time for the exams.</w:t>
      </w:r>
    </w:p>
    <w:p w14:paraId="2C14E94A" w14:textId="77777777" w:rsidR="00187A9D" w:rsidRPr="00187A9D" w:rsidRDefault="00187A9D" w:rsidP="00187A9D">
      <w:pPr>
        <w:rPr>
          <w:rFonts w:ascii="Arial" w:hAnsi="Arial" w:cs="Arial"/>
          <w:sz w:val="24"/>
          <w:szCs w:val="24"/>
        </w:rPr>
      </w:pPr>
      <w:r w:rsidRPr="00187A9D">
        <w:rPr>
          <w:rFonts w:ascii="Arial" w:hAnsi="Arial" w:cs="Arial"/>
          <w:sz w:val="24"/>
          <w:szCs w:val="24"/>
        </w:rPr>
        <w:t>This method isn’t foolproof as the examiners are always thinking up new ways to trip children up but when faced with a problem that seems insoluble it’s worth having a strategy to fall back on. This is what we recommend.</w:t>
      </w:r>
    </w:p>
    <w:p w14:paraId="3946987F" w14:textId="5AB83BE9" w:rsidR="00187A9D" w:rsidRPr="00187A9D" w:rsidRDefault="008C641A" w:rsidP="00187A9D">
      <w:pPr>
        <w:rPr>
          <w:rFonts w:ascii="Arial" w:hAnsi="Arial" w:cs="Arial"/>
          <w:sz w:val="24"/>
          <w:szCs w:val="24"/>
        </w:rPr>
      </w:pPr>
      <w:r w:rsidRPr="008C641A">
        <w:rPr>
          <w:rFonts w:ascii="Arial" w:hAnsi="Arial" w:cs="Arial"/>
          <w:sz w:val="24"/>
          <w:szCs w:val="24"/>
        </w:rPr>
        <w:drawing>
          <wp:anchor distT="0" distB="0" distL="114300" distR="114300" simplePos="0" relativeHeight="251666432" behindDoc="1" locked="0" layoutInCell="1" allowOverlap="1" wp14:anchorId="6ABC2A25" wp14:editId="3A182D0A">
            <wp:simplePos x="0" y="0"/>
            <wp:positionH relativeFrom="column">
              <wp:posOffset>3208020</wp:posOffset>
            </wp:positionH>
            <wp:positionV relativeFrom="paragraph">
              <wp:posOffset>243205</wp:posOffset>
            </wp:positionV>
            <wp:extent cx="2876106" cy="2293620"/>
            <wp:effectExtent l="0" t="0" r="635" b="0"/>
            <wp:wrapTight wrapText="bothSides">
              <wp:wrapPolygon edited="0">
                <wp:start x="0" y="0"/>
                <wp:lineTo x="0" y="21349"/>
                <wp:lineTo x="21462" y="21349"/>
                <wp:lineTo x="21462" y="0"/>
                <wp:lineTo x="0" y="0"/>
              </wp:wrapPolygon>
            </wp:wrapTight>
            <wp:docPr id="870518306" name="Picture 7" descr="Year 6 maths multi-step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EwNzoyNjg=-1" descr="Year 6 maths multi-step problem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6106" cy="2293620"/>
                    </a:xfrm>
                    <a:prstGeom prst="rect">
                      <a:avLst/>
                    </a:prstGeom>
                    <a:noFill/>
                    <a:ln>
                      <a:noFill/>
                    </a:ln>
                  </pic:spPr>
                </pic:pic>
              </a:graphicData>
            </a:graphic>
          </wp:anchor>
        </w:drawing>
      </w:r>
      <w:r w:rsidR="00187A9D" w:rsidRPr="00187A9D">
        <w:rPr>
          <w:rFonts w:ascii="Arial" w:hAnsi="Arial" w:cs="Arial"/>
          <w:b/>
          <w:bCs/>
          <w:sz w:val="24"/>
          <w:szCs w:val="24"/>
        </w:rPr>
        <w:t>1. Read the whole question</w:t>
      </w:r>
      <w:r w:rsidRPr="008C641A">
        <w:rPr>
          <w:rFonts w:ascii="Arial" w:hAnsi="Arial" w:cs="Arial"/>
          <w:sz w:val="24"/>
          <w:szCs w:val="24"/>
        </w:rPr>
        <w:t xml:space="preserve"> </w:t>
      </w:r>
    </w:p>
    <w:p w14:paraId="64550718" w14:textId="1CBF81D8" w:rsidR="00187A9D" w:rsidRPr="00187A9D" w:rsidRDefault="00187A9D" w:rsidP="00187A9D">
      <w:pPr>
        <w:numPr>
          <w:ilvl w:val="0"/>
          <w:numId w:val="10"/>
        </w:numPr>
        <w:rPr>
          <w:rFonts w:ascii="Arial" w:hAnsi="Arial" w:cs="Arial"/>
          <w:sz w:val="24"/>
          <w:szCs w:val="24"/>
        </w:rPr>
      </w:pPr>
      <w:r w:rsidRPr="00187A9D">
        <w:rPr>
          <w:rFonts w:ascii="Arial" w:hAnsi="Arial" w:cs="Arial"/>
          <w:sz w:val="24"/>
          <w:szCs w:val="24"/>
        </w:rPr>
        <w:t>Find words that you know.</w:t>
      </w:r>
    </w:p>
    <w:p w14:paraId="2CFDFE15" w14:textId="77777777" w:rsidR="00187A9D" w:rsidRPr="00187A9D" w:rsidRDefault="00187A9D" w:rsidP="00187A9D">
      <w:pPr>
        <w:numPr>
          <w:ilvl w:val="0"/>
          <w:numId w:val="10"/>
        </w:numPr>
        <w:rPr>
          <w:rFonts w:ascii="Arial" w:hAnsi="Arial" w:cs="Arial"/>
          <w:sz w:val="24"/>
          <w:szCs w:val="24"/>
        </w:rPr>
      </w:pPr>
      <w:r w:rsidRPr="00187A9D">
        <w:rPr>
          <w:rFonts w:ascii="Arial" w:hAnsi="Arial" w:cs="Arial"/>
          <w:sz w:val="24"/>
          <w:szCs w:val="24"/>
        </w:rPr>
        <w:t>Find words that you don’t know. Can you work what they mean from what’s around them?</w:t>
      </w:r>
    </w:p>
    <w:p w14:paraId="270947B8" w14:textId="77777777" w:rsidR="00187A9D" w:rsidRPr="00187A9D" w:rsidRDefault="00187A9D" w:rsidP="00187A9D">
      <w:pPr>
        <w:rPr>
          <w:rFonts w:ascii="Arial" w:hAnsi="Arial" w:cs="Arial"/>
          <w:sz w:val="24"/>
          <w:szCs w:val="24"/>
        </w:rPr>
      </w:pPr>
      <w:r w:rsidRPr="00187A9D">
        <w:rPr>
          <w:rFonts w:ascii="Arial" w:hAnsi="Arial" w:cs="Arial"/>
          <w:b/>
          <w:bCs/>
          <w:sz w:val="24"/>
          <w:szCs w:val="24"/>
        </w:rPr>
        <w:t>2. Choose which tools to use</w:t>
      </w:r>
    </w:p>
    <w:p w14:paraId="2A111A63" w14:textId="77777777" w:rsidR="00187A9D" w:rsidRPr="00187A9D" w:rsidRDefault="00187A9D" w:rsidP="00187A9D">
      <w:pPr>
        <w:numPr>
          <w:ilvl w:val="0"/>
          <w:numId w:val="11"/>
        </w:numPr>
        <w:rPr>
          <w:rFonts w:ascii="Arial" w:hAnsi="Arial" w:cs="Arial"/>
          <w:sz w:val="24"/>
          <w:szCs w:val="24"/>
        </w:rPr>
      </w:pPr>
      <w:r w:rsidRPr="00187A9D">
        <w:rPr>
          <w:rFonts w:ascii="Arial" w:hAnsi="Arial" w:cs="Arial"/>
          <w:sz w:val="24"/>
          <w:szCs w:val="24"/>
        </w:rPr>
        <w:t>Which operations make sense here? Addition, subtraction, multiplication or division?</w:t>
      </w:r>
    </w:p>
    <w:p w14:paraId="6D2E18CF" w14:textId="77777777" w:rsidR="00187A9D" w:rsidRPr="00187A9D" w:rsidRDefault="00187A9D" w:rsidP="00187A9D">
      <w:pPr>
        <w:rPr>
          <w:rFonts w:ascii="Arial" w:hAnsi="Arial" w:cs="Arial"/>
          <w:sz w:val="24"/>
          <w:szCs w:val="24"/>
        </w:rPr>
      </w:pPr>
      <w:r w:rsidRPr="00187A9D">
        <w:rPr>
          <w:rFonts w:ascii="Arial" w:hAnsi="Arial" w:cs="Arial"/>
          <w:b/>
          <w:bCs/>
          <w:sz w:val="24"/>
          <w:szCs w:val="24"/>
        </w:rPr>
        <w:t>3. Try out your tools</w:t>
      </w:r>
    </w:p>
    <w:p w14:paraId="1C7ABD08" w14:textId="77777777" w:rsidR="00187A9D" w:rsidRPr="00187A9D" w:rsidRDefault="00187A9D" w:rsidP="00187A9D">
      <w:pPr>
        <w:numPr>
          <w:ilvl w:val="0"/>
          <w:numId w:val="12"/>
        </w:numPr>
        <w:rPr>
          <w:rFonts w:ascii="Arial" w:hAnsi="Arial" w:cs="Arial"/>
          <w:sz w:val="24"/>
          <w:szCs w:val="24"/>
        </w:rPr>
      </w:pPr>
      <w:r w:rsidRPr="00187A9D">
        <w:rPr>
          <w:rFonts w:ascii="Arial" w:hAnsi="Arial" w:cs="Arial"/>
          <w:sz w:val="24"/>
          <w:szCs w:val="24"/>
        </w:rPr>
        <w:t>Present work neatly so it’s easier to keep track later.</w:t>
      </w:r>
    </w:p>
    <w:p w14:paraId="2BB28AE3" w14:textId="77777777" w:rsidR="00187A9D" w:rsidRPr="00187A9D" w:rsidRDefault="00187A9D" w:rsidP="00187A9D">
      <w:pPr>
        <w:rPr>
          <w:rFonts w:ascii="Arial" w:hAnsi="Arial" w:cs="Arial"/>
          <w:sz w:val="24"/>
          <w:szCs w:val="24"/>
        </w:rPr>
      </w:pPr>
      <w:r w:rsidRPr="00187A9D">
        <w:rPr>
          <w:rFonts w:ascii="Arial" w:hAnsi="Arial" w:cs="Arial"/>
          <w:b/>
          <w:bCs/>
          <w:sz w:val="24"/>
          <w:szCs w:val="24"/>
        </w:rPr>
        <w:lastRenderedPageBreak/>
        <w:t>4. Check that the answer makes sense</w:t>
      </w:r>
    </w:p>
    <w:p w14:paraId="7B86FC08" w14:textId="77777777" w:rsidR="00187A9D" w:rsidRPr="00187A9D" w:rsidRDefault="00187A9D" w:rsidP="00187A9D">
      <w:pPr>
        <w:numPr>
          <w:ilvl w:val="0"/>
          <w:numId w:val="13"/>
        </w:numPr>
        <w:rPr>
          <w:rFonts w:ascii="Arial" w:hAnsi="Arial" w:cs="Arial"/>
          <w:sz w:val="24"/>
          <w:szCs w:val="24"/>
        </w:rPr>
      </w:pPr>
      <w:r w:rsidRPr="00187A9D">
        <w:rPr>
          <w:rFonts w:ascii="Arial" w:hAnsi="Arial" w:cs="Arial"/>
          <w:sz w:val="24"/>
          <w:szCs w:val="24"/>
        </w:rPr>
        <w:t>If it does, do a quick check of your work.</w:t>
      </w:r>
    </w:p>
    <w:p w14:paraId="047FA962" w14:textId="0C8C72DD" w:rsidR="00187A9D" w:rsidRPr="00187A9D" w:rsidRDefault="00187A9D" w:rsidP="00187A9D">
      <w:pPr>
        <w:numPr>
          <w:ilvl w:val="0"/>
          <w:numId w:val="13"/>
        </w:numPr>
        <w:rPr>
          <w:rFonts w:ascii="Arial" w:hAnsi="Arial" w:cs="Arial"/>
          <w:sz w:val="24"/>
          <w:szCs w:val="24"/>
        </w:rPr>
      </w:pPr>
      <w:r w:rsidRPr="00187A9D">
        <w:rPr>
          <w:rFonts w:ascii="Arial" w:hAnsi="Arial" w:cs="Arial"/>
          <w:sz w:val="24"/>
          <w:szCs w:val="24"/>
        </w:rPr>
        <w:t>If it doesn’t, work through the steps again.</w:t>
      </w:r>
    </w:p>
    <w:p w14:paraId="3091CC6D" w14:textId="6DE74A3A" w:rsidR="00187A9D" w:rsidRPr="00187A9D" w:rsidRDefault="00187A9D" w:rsidP="00187A9D">
      <w:pPr>
        <w:rPr>
          <w:rFonts w:ascii="Arial" w:hAnsi="Arial" w:cs="Arial"/>
          <w:sz w:val="24"/>
          <w:szCs w:val="24"/>
        </w:rPr>
      </w:pPr>
    </w:p>
    <w:p w14:paraId="645C316F" w14:textId="77777777" w:rsidR="00187A9D" w:rsidRPr="00187A9D" w:rsidRDefault="00187A9D" w:rsidP="00187A9D">
      <w:pPr>
        <w:rPr>
          <w:rFonts w:ascii="Arial" w:hAnsi="Arial" w:cs="Arial"/>
          <w:b/>
          <w:bCs/>
          <w:sz w:val="24"/>
          <w:szCs w:val="24"/>
        </w:rPr>
      </w:pPr>
      <w:r w:rsidRPr="00187A9D">
        <w:rPr>
          <w:rFonts w:ascii="Arial" w:hAnsi="Arial" w:cs="Arial"/>
          <w:b/>
          <w:bCs/>
          <w:sz w:val="24"/>
          <w:szCs w:val="24"/>
        </w:rPr>
        <w:t xml:space="preserve">Simple maths problems to work through with your </w:t>
      </w:r>
      <w:proofErr w:type="gramStart"/>
      <w:r w:rsidRPr="00187A9D">
        <w:rPr>
          <w:rFonts w:ascii="Arial" w:hAnsi="Arial" w:cs="Arial"/>
          <w:b/>
          <w:bCs/>
          <w:sz w:val="24"/>
          <w:szCs w:val="24"/>
        </w:rPr>
        <w:t>10 year old</w:t>
      </w:r>
      <w:proofErr w:type="gramEnd"/>
    </w:p>
    <w:p w14:paraId="3FE1663C" w14:textId="77777777" w:rsidR="00187A9D" w:rsidRPr="00187A9D" w:rsidRDefault="00187A9D" w:rsidP="00187A9D">
      <w:pPr>
        <w:rPr>
          <w:rFonts w:ascii="Arial" w:hAnsi="Arial" w:cs="Arial"/>
          <w:sz w:val="24"/>
          <w:szCs w:val="24"/>
        </w:rPr>
      </w:pPr>
      <w:r w:rsidRPr="00187A9D">
        <w:rPr>
          <w:rFonts w:ascii="Arial" w:hAnsi="Arial" w:cs="Arial"/>
          <w:i/>
          <w:iCs/>
          <w:sz w:val="24"/>
          <w:szCs w:val="24"/>
        </w:rPr>
        <w:t>Bill had three apples and ate two. How many did he have left?</w:t>
      </w:r>
    </w:p>
    <w:p w14:paraId="451BEFC0" w14:textId="77777777" w:rsidR="00187A9D" w:rsidRPr="00187A9D" w:rsidRDefault="00187A9D" w:rsidP="00187A9D">
      <w:pPr>
        <w:rPr>
          <w:rFonts w:ascii="Arial" w:hAnsi="Arial" w:cs="Arial"/>
          <w:sz w:val="24"/>
          <w:szCs w:val="24"/>
        </w:rPr>
      </w:pPr>
      <w:r w:rsidRPr="00187A9D">
        <w:rPr>
          <w:rFonts w:ascii="Arial" w:hAnsi="Arial" w:cs="Arial"/>
          <w:i/>
          <w:iCs/>
          <w:sz w:val="24"/>
          <w:szCs w:val="24"/>
        </w:rPr>
        <w:t>Connor had £5. He spent £3 on lunch. How much money does he have left?</w:t>
      </w:r>
    </w:p>
    <w:p w14:paraId="5BC97E6D" w14:textId="77777777" w:rsidR="00187A9D" w:rsidRPr="00187A9D" w:rsidRDefault="00187A9D" w:rsidP="00187A9D">
      <w:pPr>
        <w:rPr>
          <w:rFonts w:ascii="Arial" w:hAnsi="Arial" w:cs="Arial"/>
          <w:sz w:val="24"/>
          <w:szCs w:val="24"/>
        </w:rPr>
      </w:pPr>
      <w:r w:rsidRPr="00187A9D">
        <w:rPr>
          <w:rFonts w:ascii="Arial" w:hAnsi="Arial" w:cs="Arial"/>
          <w:i/>
          <w:iCs/>
          <w:sz w:val="24"/>
          <w:szCs w:val="24"/>
        </w:rPr>
        <w:t>Rachel had 4 dogs. She bought 1 cat. How many pets does she have now?</w:t>
      </w:r>
    </w:p>
    <w:p w14:paraId="5C040818" w14:textId="77777777" w:rsidR="00187A9D" w:rsidRPr="00187A9D" w:rsidRDefault="00187A9D" w:rsidP="00187A9D">
      <w:pPr>
        <w:rPr>
          <w:rFonts w:ascii="Arial" w:hAnsi="Arial" w:cs="Arial"/>
          <w:sz w:val="24"/>
          <w:szCs w:val="24"/>
        </w:rPr>
      </w:pPr>
      <w:r w:rsidRPr="00187A9D">
        <w:rPr>
          <w:rFonts w:ascii="Arial" w:hAnsi="Arial" w:cs="Arial"/>
          <w:sz w:val="24"/>
          <w:szCs w:val="24"/>
        </w:rPr>
        <w:t xml:space="preserve">If you manage to talk about the different </w:t>
      </w:r>
      <w:proofErr w:type="gramStart"/>
      <w:r w:rsidRPr="00187A9D">
        <w:rPr>
          <w:rFonts w:ascii="Arial" w:hAnsi="Arial" w:cs="Arial"/>
          <w:sz w:val="24"/>
          <w:szCs w:val="24"/>
        </w:rPr>
        <w:t>ways</w:t>
      </w:r>
      <w:proofErr w:type="gramEnd"/>
      <w:r w:rsidRPr="00187A9D">
        <w:rPr>
          <w:rFonts w:ascii="Arial" w:hAnsi="Arial" w:cs="Arial"/>
          <w:sz w:val="24"/>
          <w:szCs w:val="24"/>
        </w:rPr>
        <w:t xml:space="preserve"> you could approach the problem this will be very beneficial as dialogue around the process really helps understanding in maths.</w:t>
      </w:r>
    </w:p>
    <w:p w14:paraId="1230F097" w14:textId="0B274F59" w:rsidR="00187A9D" w:rsidRDefault="00187A9D" w:rsidP="00187A9D">
      <w:pPr>
        <w:rPr>
          <w:rFonts w:ascii="Arial" w:hAnsi="Arial" w:cs="Arial"/>
          <w:sz w:val="24"/>
          <w:szCs w:val="24"/>
        </w:rPr>
      </w:pPr>
      <w:r w:rsidRPr="008C641A">
        <w:rPr>
          <w:rFonts w:ascii="Arial" w:hAnsi="Arial" w:cs="Arial"/>
          <w:sz w:val="24"/>
          <w:szCs w:val="24"/>
        </w:rPr>
        <w:drawing>
          <wp:inline distT="0" distB="0" distL="0" distR="0" wp14:anchorId="10CEC724" wp14:editId="6B5959BB">
            <wp:extent cx="5349240" cy="2004060"/>
            <wp:effectExtent l="0" t="0" r="3810" b="0"/>
            <wp:docPr id="1283204146" name="Picture 6" descr="year 6 maths multi step problem matr less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EzNDoyNzE=-1" descr="year 6 maths multi step problem matr lesson example"/>
                    <pic:cNvPicPr>
                      <a:picLocks noChangeAspect="1" noChangeArrowheads="1"/>
                    </pic:cNvPicPr>
                  </pic:nvPicPr>
                  <pic:blipFill rotWithShape="1">
                    <a:blip r:embed="rId15">
                      <a:extLst>
                        <a:ext uri="{28A0092B-C50C-407E-A947-70E740481C1C}">
                          <a14:useLocalDpi xmlns:a14="http://schemas.microsoft.com/office/drawing/2010/main" val="0"/>
                        </a:ext>
                      </a:extLst>
                    </a:blip>
                    <a:srcRect l="3191" t="1584" r="3478" b="52127"/>
                    <a:stretch/>
                  </pic:blipFill>
                  <pic:spPr bwMode="auto">
                    <a:xfrm>
                      <a:off x="0" y="0"/>
                      <a:ext cx="5349240" cy="2004060"/>
                    </a:xfrm>
                    <a:prstGeom prst="rect">
                      <a:avLst/>
                    </a:prstGeom>
                    <a:noFill/>
                    <a:ln>
                      <a:noFill/>
                    </a:ln>
                    <a:extLst>
                      <a:ext uri="{53640926-AAD7-44D8-BBD7-CCE9431645EC}">
                        <a14:shadowObscured xmlns:a14="http://schemas.microsoft.com/office/drawing/2010/main"/>
                      </a:ext>
                    </a:extLst>
                  </pic:spPr>
                </pic:pic>
              </a:graphicData>
            </a:graphic>
          </wp:inline>
        </w:drawing>
      </w:r>
    </w:p>
    <w:p w14:paraId="094F6110" w14:textId="77777777" w:rsidR="008C641A" w:rsidRPr="00187A9D" w:rsidRDefault="008C641A" w:rsidP="00187A9D">
      <w:pPr>
        <w:rPr>
          <w:rFonts w:ascii="Arial" w:hAnsi="Arial" w:cs="Arial"/>
          <w:sz w:val="24"/>
          <w:szCs w:val="24"/>
        </w:rPr>
      </w:pPr>
    </w:p>
    <w:p w14:paraId="7A8A8946" w14:textId="77777777" w:rsidR="00187A9D" w:rsidRPr="00187A9D" w:rsidRDefault="00187A9D" w:rsidP="00187A9D">
      <w:pPr>
        <w:rPr>
          <w:rFonts w:ascii="Arial" w:hAnsi="Arial" w:cs="Arial"/>
          <w:b/>
          <w:bCs/>
          <w:sz w:val="24"/>
          <w:szCs w:val="24"/>
        </w:rPr>
      </w:pPr>
      <w:r w:rsidRPr="00187A9D">
        <w:rPr>
          <w:rFonts w:ascii="Arial" w:hAnsi="Arial" w:cs="Arial"/>
          <w:b/>
          <w:bCs/>
          <w:sz w:val="24"/>
          <w:szCs w:val="24"/>
        </w:rPr>
        <w:t xml:space="preserve">More complex </w:t>
      </w:r>
      <w:proofErr w:type="spellStart"/>
      <w:r w:rsidRPr="00187A9D">
        <w:rPr>
          <w:rFonts w:ascii="Arial" w:hAnsi="Arial" w:cs="Arial"/>
          <w:b/>
          <w:bCs/>
          <w:sz w:val="24"/>
          <w:szCs w:val="24"/>
        </w:rPr>
        <w:t>multi step</w:t>
      </w:r>
      <w:proofErr w:type="spellEnd"/>
      <w:r w:rsidRPr="00187A9D">
        <w:rPr>
          <w:rFonts w:ascii="Arial" w:hAnsi="Arial" w:cs="Arial"/>
          <w:b/>
          <w:bCs/>
          <w:sz w:val="24"/>
          <w:szCs w:val="24"/>
        </w:rPr>
        <w:t xml:space="preserve"> maths problems for your </w:t>
      </w:r>
      <w:proofErr w:type="gramStart"/>
      <w:r w:rsidRPr="00187A9D">
        <w:rPr>
          <w:rFonts w:ascii="Arial" w:hAnsi="Arial" w:cs="Arial"/>
          <w:b/>
          <w:bCs/>
          <w:sz w:val="24"/>
          <w:szCs w:val="24"/>
        </w:rPr>
        <w:t>11 year old</w:t>
      </w:r>
      <w:proofErr w:type="gramEnd"/>
    </w:p>
    <w:p w14:paraId="2FC13A04" w14:textId="77777777" w:rsidR="00187A9D" w:rsidRPr="00187A9D" w:rsidRDefault="00187A9D" w:rsidP="00187A9D">
      <w:pPr>
        <w:rPr>
          <w:rFonts w:ascii="Arial" w:hAnsi="Arial" w:cs="Arial"/>
          <w:sz w:val="24"/>
          <w:szCs w:val="24"/>
        </w:rPr>
      </w:pPr>
      <w:r w:rsidRPr="00187A9D">
        <w:rPr>
          <w:rFonts w:ascii="Arial" w:hAnsi="Arial" w:cs="Arial"/>
          <w:sz w:val="24"/>
          <w:szCs w:val="24"/>
        </w:rPr>
        <w:t>1. Potatoes cost £1.50 per kg and carrots £1.80 per kg. Jack buys 1½kg of potatoes and ½kg of carrots. How much change does he get from £</w:t>
      </w:r>
      <w:proofErr w:type="gramStart"/>
      <w:r w:rsidRPr="00187A9D">
        <w:rPr>
          <w:rFonts w:ascii="Arial" w:hAnsi="Arial" w:cs="Arial"/>
          <w:sz w:val="24"/>
          <w:szCs w:val="24"/>
        </w:rPr>
        <w:t>5?</w:t>
      </w:r>
      <w:r w:rsidRPr="00187A9D">
        <w:rPr>
          <w:rFonts w:ascii="Arial" w:hAnsi="Arial" w:cs="Arial"/>
          <w:b/>
          <w:bCs/>
          <w:sz w:val="24"/>
          <w:szCs w:val="24"/>
        </w:rPr>
        <w:t>Answer</w:t>
      </w:r>
      <w:proofErr w:type="gramEnd"/>
      <w:r w:rsidRPr="00187A9D">
        <w:rPr>
          <w:rFonts w:ascii="Arial" w:hAnsi="Arial" w:cs="Arial"/>
          <w:b/>
          <w:bCs/>
          <w:sz w:val="24"/>
          <w:szCs w:val="24"/>
        </w:rPr>
        <w:t>:</w:t>
      </w:r>
      <w:r w:rsidRPr="00187A9D">
        <w:rPr>
          <w:rFonts w:ascii="Arial" w:hAnsi="Arial" w:cs="Arial"/>
          <w:sz w:val="24"/>
          <w:szCs w:val="24"/>
        </w:rPr>
        <w:t> £1.85</w:t>
      </w:r>
    </w:p>
    <w:p w14:paraId="22DB8166" w14:textId="77777777" w:rsidR="00187A9D" w:rsidRPr="00187A9D" w:rsidRDefault="00187A9D" w:rsidP="00187A9D">
      <w:pPr>
        <w:rPr>
          <w:rFonts w:ascii="Arial" w:hAnsi="Arial" w:cs="Arial"/>
          <w:sz w:val="24"/>
          <w:szCs w:val="24"/>
        </w:rPr>
      </w:pPr>
      <w:r w:rsidRPr="00187A9D">
        <w:rPr>
          <w:rFonts w:ascii="Arial" w:hAnsi="Arial" w:cs="Arial"/>
          <w:sz w:val="24"/>
          <w:szCs w:val="24"/>
        </w:rPr>
        <w:t>2. Wishy Washes car wash process 92 cars per day. they make £15 per car. How much money will they have made in 4 days.</w:t>
      </w:r>
      <w:r w:rsidRPr="00187A9D">
        <w:rPr>
          <w:rFonts w:ascii="Arial" w:hAnsi="Arial" w:cs="Arial"/>
          <w:sz w:val="24"/>
          <w:szCs w:val="24"/>
        </w:rPr>
        <w:br/>
      </w:r>
      <w:r w:rsidRPr="00187A9D">
        <w:rPr>
          <w:rFonts w:ascii="Arial" w:hAnsi="Arial" w:cs="Arial"/>
          <w:b/>
          <w:bCs/>
          <w:sz w:val="24"/>
          <w:szCs w:val="24"/>
        </w:rPr>
        <w:t>Answer</w:t>
      </w:r>
      <w:r w:rsidRPr="00187A9D">
        <w:rPr>
          <w:rFonts w:ascii="Arial" w:hAnsi="Arial" w:cs="Arial"/>
          <w:sz w:val="24"/>
          <w:szCs w:val="24"/>
        </w:rPr>
        <w:t>: £5,520</w:t>
      </w:r>
    </w:p>
    <w:p w14:paraId="59FFE6A4" w14:textId="77777777" w:rsidR="00187A9D" w:rsidRPr="00187A9D" w:rsidRDefault="00187A9D" w:rsidP="00187A9D">
      <w:pPr>
        <w:rPr>
          <w:rFonts w:ascii="Arial" w:hAnsi="Arial" w:cs="Arial"/>
          <w:sz w:val="24"/>
          <w:szCs w:val="24"/>
        </w:rPr>
      </w:pPr>
      <w:r w:rsidRPr="00187A9D">
        <w:rPr>
          <w:rFonts w:ascii="Arial" w:hAnsi="Arial" w:cs="Arial"/>
          <w:sz w:val="24"/>
          <w:szCs w:val="24"/>
        </w:rPr>
        <w:t xml:space="preserve">3. An aeroplane is flying from Birmingham to New York. The distance between these two cities is 5,400km. On the journey the pilot </w:t>
      </w:r>
      <w:proofErr w:type="gramStart"/>
      <w:r w:rsidRPr="00187A9D">
        <w:rPr>
          <w:rFonts w:ascii="Arial" w:hAnsi="Arial" w:cs="Arial"/>
          <w:sz w:val="24"/>
          <w:szCs w:val="24"/>
        </w:rPr>
        <w:t>announces</w:t>
      </w:r>
      <w:proofErr w:type="gramEnd"/>
      <w:r w:rsidRPr="00187A9D">
        <w:rPr>
          <w:rFonts w:ascii="Arial" w:hAnsi="Arial" w:cs="Arial"/>
          <w:sz w:val="24"/>
          <w:szCs w:val="24"/>
        </w:rPr>
        <w:t xml:space="preserve"> “We are 40% of the way through the flight.” How far has the aeroplane travelled?</w:t>
      </w:r>
      <w:r w:rsidRPr="00187A9D">
        <w:rPr>
          <w:rFonts w:ascii="Arial" w:hAnsi="Arial" w:cs="Arial"/>
          <w:sz w:val="24"/>
          <w:szCs w:val="24"/>
        </w:rPr>
        <w:br/>
      </w:r>
      <w:r w:rsidRPr="00187A9D">
        <w:rPr>
          <w:rFonts w:ascii="Arial" w:hAnsi="Arial" w:cs="Arial"/>
          <w:b/>
          <w:bCs/>
          <w:sz w:val="24"/>
          <w:szCs w:val="24"/>
        </w:rPr>
        <w:t>Answer</w:t>
      </w:r>
      <w:r w:rsidRPr="00187A9D">
        <w:rPr>
          <w:rFonts w:ascii="Arial" w:hAnsi="Arial" w:cs="Arial"/>
          <w:sz w:val="24"/>
          <w:szCs w:val="24"/>
        </w:rPr>
        <w:t>: 2,160 km</w:t>
      </w:r>
    </w:p>
    <w:p w14:paraId="14630334" w14:textId="77777777" w:rsidR="00187A9D" w:rsidRPr="008C641A" w:rsidRDefault="00187A9D" w:rsidP="00EF632B">
      <w:pPr>
        <w:rPr>
          <w:rFonts w:ascii="Arial" w:hAnsi="Arial" w:cs="Arial"/>
          <w:sz w:val="24"/>
          <w:szCs w:val="24"/>
        </w:rPr>
      </w:pPr>
    </w:p>
    <w:p w14:paraId="7E20ABDE" w14:textId="77777777" w:rsidR="00187A9D" w:rsidRPr="008C641A" w:rsidRDefault="00187A9D" w:rsidP="00EF632B">
      <w:pPr>
        <w:rPr>
          <w:rFonts w:ascii="Arial" w:hAnsi="Arial" w:cs="Arial"/>
          <w:sz w:val="24"/>
          <w:szCs w:val="24"/>
        </w:rPr>
      </w:pPr>
    </w:p>
    <w:sectPr w:rsidR="00187A9D" w:rsidRPr="008C64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15E2"/>
    <w:multiLevelType w:val="multilevel"/>
    <w:tmpl w:val="6C9E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F1951"/>
    <w:multiLevelType w:val="multilevel"/>
    <w:tmpl w:val="F0C2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736B1"/>
    <w:multiLevelType w:val="multilevel"/>
    <w:tmpl w:val="D6B8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87581C"/>
    <w:multiLevelType w:val="multilevel"/>
    <w:tmpl w:val="EB3A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0D73CB"/>
    <w:multiLevelType w:val="multilevel"/>
    <w:tmpl w:val="09D2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7E10C5"/>
    <w:multiLevelType w:val="multilevel"/>
    <w:tmpl w:val="1DA2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07210E"/>
    <w:multiLevelType w:val="multilevel"/>
    <w:tmpl w:val="8306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5C74AF"/>
    <w:multiLevelType w:val="multilevel"/>
    <w:tmpl w:val="52D0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DF6829"/>
    <w:multiLevelType w:val="multilevel"/>
    <w:tmpl w:val="8040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286867"/>
    <w:multiLevelType w:val="multilevel"/>
    <w:tmpl w:val="F036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80283C"/>
    <w:multiLevelType w:val="hybridMultilevel"/>
    <w:tmpl w:val="A5C63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BC7701"/>
    <w:multiLevelType w:val="multilevel"/>
    <w:tmpl w:val="7330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F55600"/>
    <w:multiLevelType w:val="multilevel"/>
    <w:tmpl w:val="EC48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8645327">
    <w:abstractNumId w:val="5"/>
  </w:num>
  <w:num w:numId="2" w16cid:durableId="715009684">
    <w:abstractNumId w:val="12"/>
  </w:num>
  <w:num w:numId="3" w16cid:durableId="1775051148">
    <w:abstractNumId w:val="6"/>
  </w:num>
  <w:num w:numId="4" w16cid:durableId="2060006465">
    <w:abstractNumId w:val="10"/>
  </w:num>
  <w:num w:numId="5" w16cid:durableId="1066801610">
    <w:abstractNumId w:val="8"/>
  </w:num>
  <w:num w:numId="6" w16cid:durableId="2139492077">
    <w:abstractNumId w:val="0"/>
  </w:num>
  <w:num w:numId="7" w16cid:durableId="2091195417">
    <w:abstractNumId w:val="4"/>
  </w:num>
  <w:num w:numId="8" w16cid:durableId="1797944857">
    <w:abstractNumId w:val="3"/>
  </w:num>
  <w:num w:numId="9" w16cid:durableId="805314198">
    <w:abstractNumId w:val="11"/>
  </w:num>
  <w:num w:numId="10" w16cid:durableId="369763578">
    <w:abstractNumId w:val="2"/>
  </w:num>
  <w:num w:numId="11" w16cid:durableId="408968143">
    <w:abstractNumId w:val="7"/>
  </w:num>
  <w:num w:numId="12" w16cid:durableId="280377567">
    <w:abstractNumId w:val="9"/>
  </w:num>
  <w:num w:numId="13" w16cid:durableId="1710958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DB"/>
    <w:rsid w:val="00187A9D"/>
    <w:rsid w:val="004A3385"/>
    <w:rsid w:val="004C71F7"/>
    <w:rsid w:val="00567A06"/>
    <w:rsid w:val="007C4C70"/>
    <w:rsid w:val="007D3FCE"/>
    <w:rsid w:val="00810745"/>
    <w:rsid w:val="008C40DB"/>
    <w:rsid w:val="008C641A"/>
    <w:rsid w:val="00BA485C"/>
    <w:rsid w:val="00E11079"/>
    <w:rsid w:val="00EF632B"/>
    <w:rsid w:val="00F87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25FDA"/>
  <w15:chartTrackingRefBased/>
  <w15:docId w15:val="{1A44681F-913D-4378-9622-81364950A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0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40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C40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40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40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4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40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C40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40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40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4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0DB"/>
    <w:rPr>
      <w:rFonts w:eastAsiaTheme="majorEastAsia" w:cstheme="majorBidi"/>
      <w:color w:val="272727" w:themeColor="text1" w:themeTint="D8"/>
    </w:rPr>
  </w:style>
  <w:style w:type="paragraph" w:styleId="Title">
    <w:name w:val="Title"/>
    <w:basedOn w:val="Normal"/>
    <w:next w:val="Normal"/>
    <w:link w:val="TitleChar"/>
    <w:uiPriority w:val="10"/>
    <w:qFormat/>
    <w:rsid w:val="008C4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0DB"/>
    <w:pPr>
      <w:spacing w:before="160"/>
      <w:jc w:val="center"/>
    </w:pPr>
    <w:rPr>
      <w:i/>
      <w:iCs/>
      <w:color w:val="404040" w:themeColor="text1" w:themeTint="BF"/>
    </w:rPr>
  </w:style>
  <w:style w:type="character" w:customStyle="1" w:styleId="QuoteChar">
    <w:name w:val="Quote Char"/>
    <w:basedOn w:val="DefaultParagraphFont"/>
    <w:link w:val="Quote"/>
    <w:uiPriority w:val="29"/>
    <w:rsid w:val="008C40DB"/>
    <w:rPr>
      <w:i/>
      <w:iCs/>
      <w:color w:val="404040" w:themeColor="text1" w:themeTint="BF"/>
    </w:rPr>
  </w:style>
  <w:style w:type="paragraph" w:styleId="ListParagraph">
    <w:name w:val="List Paragraph"/>
    <w:basedOn w:val="Normal"/>
    <w:uiPriority w:val="34"/>
    <w:qFormat/>
    <w:rsid w:val="008C40DB"/>
    <w:pPr>
      <w:ind w:left="720"/>
      <w:contextualSpacing/>
    </w:pPr>
  </w:style>
  <w:style w:type="character" w:styleId="IntenseEmphasis">
    <w:name w:val="Intense Emphasis"/>
    <w:basedOn w:val="DefaultParagraphFont"/>
    <w:uiPriority w:val="21"/>
    <w:qFormat/>
    <w:rsid w:val="008C40DB"/>
    <w:rPr>
      <w:i/>
      <w:iCs/>
      <w:color w:val="2F5496" w:themeColor="accent1" w:themeShade="BF"/>
    </w:rPr>
  </w:style>
  <w:style w:type="paragraph" w:styleId="IntenseQuote">
    <w:name w:val="Intense Quote"/>
    <w:basedOn w:val="Normal"/>
    <w:next w:val="Normal"/>
    <w:link w:val="IntenseQuoteChar"/>
    <w:uiPriority w:val="30"/>
    <w:qFormat/>
    <w:rsid w:val="008C40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40DB"/>
    <w:rPr>
      <w:i/>
      <w:iCs/>
      <w:color w:val="2F5496" w:themeColor="accent1" w:themeShade="BF"/>
    </w:rPr>
  </w:style>
  <w:style w:type="character" w:styleId="IntenseReference">
    <w:name w:val="Intense Reference"/>
    <w:basedOn w:val="DefaultParagraphFont"/>
    <w:uiPriority w:val="32"/>
    <w:qFormat/>
    <w:rsid w:val="008C40DB"/>
    <w:rPr>
      <w:b/>
      <w:bCs/>
      <w:smallCaps/>
      <w:color w:val="2F5496" w:themeColor="accent1" w:themeShade="BF"/>
      <w:spacing w:val="5"/>
    </w:rPr>
  </w:style>
  <w:style w:type="character" w:styleId="Hyperlink">
    <w:name w:val="Hyperlink"/>
    <w:basedOn w:val="DefaultParagraphFont"/>
    <w:uiPriority w:val="99"/>
    <w:unhideWhenUsed/>
    <w:rsid w:val="00567A06"/>
    <w:rPr>
      <w:color w:val="0563C1" w:themeColor="hyperlink"/>
      <w:u w:val="single"/>
    </w:rPr>
  </w:style>
  <w:style w:type="character" w:styleId="UnresolvedMention">
    <w:name w:val="Unresolved Mention"/>
    <w:basedOn w:val="DefaultParagraphFont"/>
    <w:uiPriority w:val="99"/>
    <w:semiHidden/>
    <w:unhideWhenUsed/>
    <w:rsid w:val="00567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5415">
      <w:bodyDiv w:val="1"/>
      <w:marLeft w:val="0"/>
      <w:marRight w:val="0"/>
      <w:marTop w:val="0"/>
      <w:marBottom w:val="0"/>
      <w:divBdr>
        <w:top w:val="none" w:sz="0" w:space="0" w:color="auto"/>
        <w:left w:val="none" w:sz="0" w:space="0" w:color="auto"/>
        <w:bottom w:val="none" w:sz="0" w:space="0" w:color="auto"/>
        <w:right w:val="none" w:sz="0" w:space="0" w:color="auto"/>
      </w:divBdr>
    </w:div>
    <w:div w:id="222645121">
      <w:bodyDiv w:val="1"/>
      <w:marLeft w:val="0"/>
      <w:marRight w:val="0"/>
      <w:marTop w:val="0"/>
      <w:marBottom w:val="0"/>
      <w:divBdr>
        <w:top w:val="none" w:sz="0" w:space="0" w:color="auto"/>
        <w:left w:val="none" w:sz="0" w:space="0" w:color="auto"/>
        <w:bottom w:val="none" w:sz="0" w:space="0" w:color="auto"/>
        <w:right w:val="none" w:sz="0" w:space="0" w:color="auto"/>
      </w:divBdr>
    </w:div>
    <w:div w:id="233318006">
      <w:bodyDiv w:val="1"/>
      <w:marLeft w:val="0"/>
      <w:marRight w:val="0"/>
      <w:marTop w:val="0"/>
      <w:marBottom w:val="0"/>
      <w:divBdr>
        <w:top w:val="none" w:sz="0" w:space="0" w:color="auto"/>
        <w:left w:val="none" w:sz="0" w:space="0" w:color="auto"/>
        <w:bottom w:val="none" w:sz="0" w:space="0" w:color="auto"/>
        <w:right w:val="none" w:sz="0" w:space="0" w:color="auto"/>
      </w:divBdr>
    </w:div>
    <w:div w:id="323242205">
      <w:bodyDiv w:val="1"/>
      <w:marLeft w:val="0"/>
      <w:marRight w:val="0"/>
      <w:marTop w:val="0"/>
      <w:marBottom w:val="0"/>
      <w:divBdr>
        <w:top w:val="none" w:sz="0" w:space="0" w:color="auto"/>
        <w:left w:val="none" w:sz="0" w:space="0" w:color="auto"/>
        <w:bottom w:val="none" w:sz="0" w:space="0" w:color="auto"/>
        <w:right w:val="none" w:sz="0" w:space="0" w:color="auto"/>
      </w:divBdr>
    </w:div>
    <w:div w:id="557520067">
      <w:bodyDiv w:val="1"/>
      <w:marLeft w:val="0"/>
      <w:marRight w:val="0"/>
      <w:marTop w:val="0"/>
      <w:marBottom w:val="0"/>
      <w:divBdr>
        <w:top w:val="none" w:sz="0" w:space="0" w:color="auto"/>
        <w:left w:val="none" w:sz="0" w:space="0" w:color="auto"/>
        <w:bottom w:val="none" w:sz="0" w:space="0" w:color="auto"/>
        <w:right w:val="none" w:sz="0" w:space="0" w:color="auto"/>
      </w:divBdr>
    </w:div>
    <w:div w:id="608006861">
      <w:bodyDiv w:val="1"/>
      <w:marLeft w:val="0"/>
      <w:marRight w:val="0"/>
      <w:marTop w:val="0"/>
      <w:marBottom w:val="0"/>
      <w:divBdr>
        <w:top w:val="none" w:sz="0" w:space="0" w:color="auto"/>
        <w:left w:val="none" w:sz="0" w:space="0" w:color="auto"/>
        <w:bottom w:val="none" w:sz="0" w:space="0" w:color="auto"/>
        <w:right w:val="none" w:sz="0" w:space="0" w:color="auto"/>
      </w:divBdr>
    </w:div>
    <w:div w:id="825166244">
      <w:bodyDiv w:val="1"/>
      <w:marLeft w:val="0"/>
      <w:marRight w:val="0"/>
      <w:marTop w:val="0"/>
      <w:marBottom w:val="0"/>
      <w:divBdr>
        <w:top w:val="none" w:sz="0" w:space="0" w:color="auto"/>
        <w:left w:val="none" w:sz="0" w:space="0" w:color="auto"/>
        <w:bottom w:val="none" w:sz="0" w:space="0" w:color="auto"/>
        <w:right w:val="none" w:sz="0" w:space="0" w:color="auto"/>
      </w:divBdr>
    </w:div>
    <w:div w:id="835728239">
      <w:bodyDiv w:val="1"/>
      <w:marLeft w:val="0"/>
      <w:marRight w:val="0"/>
      <w:marTop w:val="0"/>
      <w:marBottom w:val="0"/>
      <w:divBdr>
        <w:top w:val="none" w:sz="0" w:space="0" w:color="auto"/>
        <w:left w:val="none" w:sz="0" w:space="0" w:color="auto"/>
        <w:bottom w:val="none" w:sz="0" w:space="0" w:color="auto"/>
        <w:right w:val="none" w:sz="0" w:space="0" w:color="auto"/>
      </w:divBdr>
    </w:div>
    <w:div w:id="1036545470">
      <w:bodyDiv w:val="1"/>
      <w:marLeft w:val="0"/>
      <w:marRight w:val="0"/>
      <w:marTop w:val="0"/>
      <w:marBottom w:val="0"/>
      <w:divBdr>
        <w:top w:val="none" w:sz="0" w:space="0" w:color="auto"/>
        <w:left w:val="none" w:sz="0" w:space="0" w:color="auto"/>
        <w:bottom w:val="none" w:sz="0" w:space="0" w:color="auto"/>
        <w:right w:val="none" w:sz="0" w:space="0" w:color="auto"/>
      </w:divBdr>
    </w:div>
    <w:div w:id="1043946532">
      <w:bodyDiv w:val="1"/>
      <w:marLeft w:val="0"/>
      <w:marRight w:val="0"/>
      <w:marTop w:val="0"/>
      <w:marBottom w:val="0"/>
      <w:divBdr>
        <w:top w:val="none" w:sz="0" w:space="0" w:color="auto"/>
        <w:left w:val="none" w:sz="0" w:space="0" w:color="auto"/>
        <w:bottom w:val="none" w:sz="0" w:space="0" w:color="auto"/>
        <w:right w:val="none" w:sz="0" w:space="0" w:color="auto"/>
      </w:divBdr>
    </w:div>
    <w:div w:id="1145126505">
      <w:bodyDiv w:val="1"/>
      <w:marLeft w:val="0"/>
      <w:marRight w:val="0"/>
      <w:marTop w:val="0"/>
      <w:marBottom w:val="0"/>
      <w:divBdr>
        <w:top w:val="none" w:sz="0" w:space="0" w:color="auto"/>
        <w:left w:val="none" w:sz="0" w:space="0" w:color="auto"/>
        <w:bottom w:val="none" w:sz="0" w:space="0" w:color="auto"/>
        <w:right w:val="none" w:sz="0" w:space="0" w:color="auto"/>
      </w:divBdr>
    </w:div>
    <w:div w:id="1194072055">
      <w:bodyDiv w:val="1"/>
      <w:marLeft w:val="0"/>
      <w:marRight w:val="0"/>
      <w:marTop w:val="0"/>
      <w:marBottom w:val="0"/>
      <w:divBdr>
        <w:top w:val="none" w:sz="0" w:space="0" w:color="auto"/>
        <w:left w:val="none" w:sz="0" w:space="0" w:color="auto"/>
        <w:bottom w:val="none" w:sz="0" w:space="0" w:color="auto"/>
        <w:right w:val="none" w:sz="0" w:space="0" w:color="auto"/>
      </w:divBdr>
    </w:div>
    <w:div w:id="1281037037">
      <w:bodyDiv w:val="1"/>
      <w:marLeft w:val="0"/>
      <w:marRight w:val="0"/>
      <w:marTop w:val="0"/>
      <w:marBottom w:val="0"/>
      <w:divBdr>
        <w:top w:val="none" w:sz="0" w:space="0" w:color="auto"/>
        <w:left w:val="none" w:sz="0" w:space="0" w:color="auto"/>
        <w:bottom w:val="none" w:sz="0" w:space="0" w:color="auto"/>
        <w:right w:val="none" w:sz="0" w:space="0" w:color="auto"/>
      </w:divBdr>
    </w:div>
    <w:div w:id="1438137253">
      <w:bodyDiv w:val="1"/>
      <w:marLeft w:val="0"/>
      <w:marRight w:val="0"/>
      <w:marTop w:val="0"/>
      <w:marBottom w:val="0"/>
      <w:divBdr>
        <w:top w:val="none" w:sz="0" w:space="0" w:color="auto"/>
        <w:left w:val="none" w:sz="0" w:space="0" w:color="auto"/>
        <w:bottom w:val="none" w:sz="0" w:space="0" w:color="auto"/>
        <w:right w:val="none" w:sz="0" w:space="0" w:color="auto"/>
      </w:divBdr>
    </w:div>
    <w:div w:id="1673676244">
      <w:bodyDiv w:val="1"/>
      <w:marLeft w:val="0"/>
      <w:marRight w:val="0"/>
      <w:marTop w:val="0"/>
      <w:marBottom w:val="0"/>
      <w:divBdr>
        <w:top w:val="none" w:sz="0" w:space="0" w:color="auto"/>
        <w:left w:val="none" w:sz="0" w:space="0" w:color="auto"/>
        <w:bottom w:val="none" w:sz="0" w:space="0" w:color="auto"/>
        <w:right w:val="none" w:sz="0" w:space="0" w:color="auto"/>
      </w:divBdr>
    </w:div>
    <w:div w:id="1682244195">
      <w:bodyDiv w:val="1"/>
      <w:marLeft w:val="0"/>
      <w:marRight w:val="0"/>
      <w:marTop w:val="0"/>
      <w:marBottom w:val="0"/>
      <w:divBdr>
        <w:top w:val="none" w:sz="0" w:space="0" w:color="auto"/>
        <w:left w:val="none" w:sz="0" w:space="0" w:color="auto"/>
        <w:bottom w:val="none" w:sz="0" w:space="0" w:color="auto"/>
        <w:right w:val="none" w:sz="0" w:space="0" w:color="auto"/>
      </w:divBdr>
    </w:div>
    <w:div w:id="1802382364">
      <w:bodyDiv w:val="1"/>
      <w:marLeft w:val="0"/>
      <w:marRight w:val="0"/>
      <w:marTop w:val="0"/>
      <w:marBottom w:val="0"/>
      <w:divBdr>
        <w:top w:val="none" w:sz="0" w:space="0" w:color="auto"/>
        <w:left w:val="none" w:sz="0" w:space="0" w:color="auto"/>
        <w:bottom w:val="none" w:sz="0" w:space="0" w:color="auto"/>
        <w:right w:val="none" w:sz="0" w:space="0" w:color="auto"/>
      </w:divBdr>
    </w:div>
    <w:div w:id="188108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hyperlink" Target="https://thirdspacelearning.com/blog/teach-long-division-method-ks2-steps/" TargetMode="External"/><Relationship Id="rId4" Type="http://schemas.openxmlformats.org/officeDocument/2006/relationships/webSettings" Target="webSettings.xml"/><Relationship Id="rId9" Type="http://schemas.openxmlformats.org/officeDocument/2006/relationships/hyperlink" Target="https://thirdspacelearning.com/blog/guide-division-for-kids-explained/"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1672</Words>
  <Characters>9532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Clow</dc:creator>
  <cp:keywords/>
  <dc:description/>
  <cp:lastModifiedBy>Eloise Clow</cp:lastModifiedBy>
  <cp:revision>2</cp:revision>
  <dcterms:created xsi:type="dcterms:W3CDTF">2025-05-05T08:44:00Z</dcterms:created>
  <dcterms:modified xsi:type="dcterms:W3CDTF">2025-05-05T08:44:00Z</dcterms:modified>
</cp:coreProperties>
</file>